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13B" w:rsidRPr="00B62113" w:rsidRDefault="00D2407A" w:rsidP="008C5A94">
      <w:pPr>
        <w:jc w:val="center"/>
        <w:rPr>
          <w:sz w:val="28"/>
          <w:szCs w:val="28"/>
          <w:u w:val="single"/>
        </w:rPr>
      </w:pPr>
      <w:r w:rsidRPr="00B62113">
        <w:rPr>
          <w:sz w:val="28"/>
          <w:szCs w:val="28"/>
          <w:u w:val="single"/>
        </w:rPr>
        <w:t>Trabajo de continuidad pedagógica</w:t>
      </w:r>
    </w:p>
    <w:p w:rsidR="004636D8" w:rsidRPr="008C5A94" w:rsidRDefault="004636D8" w:rsidP="00B62113">
      <w:pPr>
        <w:rPr>
          <w:b/>
        </w:rPr>
      </w:pPr>
      <w:r w:rsidRPr="008C5A94">
        <w:rPr>
          <w:b/>
        </w:rPr>
        <w:t>3° año</w:t>
      </w:r>
      <w:r w:rsidR="009F6DDD" w:rsidRPr="008C5A94">
        <w:rPr>
          <w:b/>
        </w:rPr>
        <w:t xml:space="preserve"> A y B</w:t>
      </w:r>
    </w:p>
    <w:p w:rsidR="004636D8" w:rsidRPr="008C5A94" w:rsidRDefault="004636D8" w:rsidP="00B62113">
      <w:pPr>
        <w:rPr>
          <w:b/>
        </w:rPr>
      </w:pPr>
      <w:r w:rsidRPr="008C5A94">
        <w:rPr>
          <w:b/>
        </w:rPr>
        <w:t xml:space="preserve">Soporte: Película </w:t>
      </w:r>
      <w:r w:rsidR="00A472F5" w:rsidRPr="008C5A94">
        <w:rPr>
          <w:b/>
        </w:rPr>
        <w:t>“Avatar</w:t>
      </w:r>
      <w:r w:rsidRPr="008C5A94">
        <w:rPr>
          <w:b/>
        </w:rPr>
        <w:t>”</w:t>
      </w:r>
    </w:p>
    <w:p w:rsidR="009F6DDD" w:rsidRPr="008C5A94" w:rsidRDefault="009F6DDD">
      <w:pPr>
        <w:rPr>
          <w:rFonts w:cstheme="minorHAnsi"/>
          <w:sz w:val="24"/>
          <w:szCs w:val="24"/>
        </w:rPr>
      </w:pPr>
      <w:r w:rsidRPr="008C5A94">
        <w:rPr>
          <w:rFonts w:cstheme="minorHAnsi"/>
          <w:sz w:val="24"/>
          <w:szCs w:val="24"/>
        </w:rPr>
        <w:t>Fundamentación: Con esta película se espera que los alumnos puedan conocer y reflexionar sobre las causas y consecuencias que tiene la actividad del hombre sobre la naturaleza. Conocer los distintos problemas ambientales que surgen a partir de modificar en forma desmedida la naturaleza.</w:t>
      </w:r>
    </w:p>
    <w:p w:rsidR="008D38FC" w:rsidRPr="00B62113" w:rsidRDefault="008D38FC" w:rsidP="008D38FC">
      <w:pPr>
        <w:rPr>
          <w:rFonts w:cstheme="minorHAnsi"/>
          <w:b/>
        </w:rPr>
      </w:pPr>
      <w:r w:rsidRPr="00B62113">
        <w:rPr>
          <w:rFonts w:cstheme="minorHAnsi"/>
          <w:b/>
        </w:rPr>
        <w:t>OBJETIVOS GENERALES PARA EL TRABAJO A DISTANCIA:</w:t>
      </w:r>
    </w:p>
    <w:p w:rsidR="008D38FC" w:rsidRPr="00B62113" w:rsidRDefault="008D38FC" w:rsidP="008D38FC">
      <w:pPr>
        <w:rPr>
          <w:rFonts w:cstheme="minorHAnsi"/>
          <w:b/>
        </w:rPr>
      </w:pPr>
      <w:r w:rsidRPr="00B62113">
        <w:rPr>
          <w:rFonts w:cstheme="minorHAnsi"/>
          <w:b/>
        </w:rPr>
        <w:t>Que los alumnos logren:</w:t>
      </w:r>
    </w:p>
    <w:p w:rsidR="008D38FC" w:rsidRPr="008C5A94" w:rsidRDefault="008D38FC" w:rsidP="008D38FC">
      <w:pPr>
        <w:pStyle w:val="Prrafodelista"/>
        <w:numPr>
          <w:ilvl w:val="0"/>
          <w:numId w:val="12"/>
        </w:numPr>
        <w:rPr>
          <w:rFonts w:cstheme="minorHAnsi"/>
        </w:rPr>
      </w:pPr>
      <w:r w:rsidRPr="008C5A94">
        <w:rPr>
          <w:rFonts w:cstheme="minorHAnsi"/>
        </w:rPr>
        <w:t>Desarrollar un trabajo autónomo individual, en el que se evaluará la elaboración de ideas y la producción personal.</w:t>
      </w:r>
    </w:p>
    <w:p w:rsidR="008D38FC" w:rsidRPr="008C5A94" w:rsidRDefault="008D38FC" w:rsidP="008D38FC">
      <w:pPr>
        <w:pStyle w:val="Prrafodelista"/>
        <w:numPr>
          <w:ilvl w:val="0"/>
          <w:numId w:val="12"/>
        </w:numPr>
        <w:rPr>
          <w:rFonts w:cstheme="minorHAnsi"/>
        </w:rPr>
      </w:pPr>
      <w:r w:rsidRPr="008C5A94">
        <w:rPr>
          <w:rFonts w:cstheme="minorHAnsi"/>
        </w:rPr>
        <w:t>Organizar sus tiempos  de trabajo en casa para poder cumplir con los plazos estipulados de elaboración y entrega de los trabajos enviados.</w:t>
      </w:r>
    </w:p>
    <w:p w:rsidR="008D38FC" w:rsidRPr="008C5A94" w:rsidRDefault="008D38FC" w:rsidP="008D38FC">
      <w:pPr>
        <w:pStyle w:val="Prrafodelista"/>
        <w:numPr>
          <w:ilvl w:val="0"/>
          <w:numId w:val="12"/>
        </w:numPr>
        <w:rPr>
          <w:rFonts w:cstheme="minorHAnsi"/>
        </w:rPr>
      </w:pPr>
      <w:r w:rsidRPr="008C5A94">
        <w:rPr>
          <w:rFonts w:cstheme="minorHAnsi"/>
        </w:rPr>
        <w:t>Desarrollar la lectura comprensiva, sumando como herramienta importante a este proceso, el diccionario y diversas fuentes,  para consultar las palabras no conocidas.</w:t>
      </w:r>
    </w:p>
    <w:p w:rsidR="008D38FC" w:rsidRPr="008C5A94" w:rsidRDefault="008D38FC" w:rsidP="008D38FC">
      <w:pPr>
        <w:pStyle w:val="Prrafodelista"/>
        <w:numPr>
          <w:ilvl w:val="0"/>
          <w:numId w:val="12"/>
        </w:numPr>
        <w:rPr>
          <w:rFonts w:cstheme="minorHAnsi"/>
        </w:rPr>
      </w:pPr>
      <w:r w:rsidRPr="008C5A94">
        <w:rPr>
          <w:rFonts w:cstheme="minorHAnsi"/>
        </w:rPr>
        <w:t>Utilizar los medios de consulta a docentes de manera pertinente.</w:t>
      </w:r>
    </w:p>
    <w:p w:rsidR="005445E4" w:rsidRPr="008C5A94" w:rsidRDefault="005445E4" w:rsidP="005445E4">
      <w:pPr>
        <w:rPr>
          <w:rFonts w:cstheme="minorHAnsi"/>
        </w:rPr>
      </w:pPr>
      <w:r w:rsidRPr="008C5A94">
        <w:rPr>
          <w:rFonts w:cstheme="minorHAnsi"/>
        </w:rPr>
        <w:t xml:space="preserve">Modalidad de entrega: </w:t>
      </w:r>
    </w:p>
    <w:p w:rsidR="005445E4" w:rsidRPr="008C5A94" w:rsidRDefault="005445E4" w:rsidP="005445E4">
      <w:pPr>
        <w:pStyle w:val="Prrafodelista"/>
        <w:numPr>
          <w:ilvl w:val="0"/>
          <w:numId w:val="11"/>
        </w:numPr>
        <w:rPr>
          <w:rFonts w:cstheme="minorHAnsi"/>
        </w:rPr>
      </w:pPr>
      <w:r w:rsidRPr="008C5A94">
        <w:rPr>
          <w:rFonts w:cstheme="minorHAnsi"/>
        </w:rPr>
        <w:t xml:space="preserve">El trabajo debe ser realizado en computadora, en un archivo </w:t>
      </w:r>
      <w:r w:rsidR="008C5A94">
        <w:rPr>
          <w:rFonts w:cstheme="minorHAnsi"/>
        </w:rPr>
        <w:t>Word</w:t>
      </w:r>
      <w:r w:rsidRPr="008C5A94">
        <w:rPr>
          <w:rFonts w:cstheme="minorHAnsi"/>
        </w:rPr>
        <w:t xml:space="preserve"> y separando cada materia.  Si la presentación es presencial será el 1 de abril en formato papel conteniendo una carátula que Informe: Nombre del alumno y curso.  </w:t>
      </w:r>
    </w:p>
    <w:p w:rsidR="005445E4" w:rsidRPr="008C5A94" w:rsidRDefault="005445E4" w:rsidP="005445E4">
      <w:pPr>
        <w:rPr>
          <w:rFonts w:cstheme="minorHAnsi"/>
        </w:rPr>
      </w:pPr>
      <w:r w:rsidRPr="008C5A94">
        <w:rPr>
          <w:rFonts w:cstheme="minorHAnsi"/>
        </w:rPr>
        <w:t>Criterios de evaluación:</w:t>
      </w:r>
    </w:p>
    <w:p w:rsidR="005445E4" w:rsidRPr="008C5A94" w:rsidRDefault="005445E4" w:rsidP="005445E4">
      <w:pPr>
        <w:pStyle w:val="Prrafodelista"/>
        <w:numPr>
          <w:ilvl w:val="0"/>
          <w:numId w:val="11"/>
        </w:numPr>
        <w:rPr>
          <w:rFonts w:cstheme="minorHAnsi"/>
        </w:rPr>
      </w:pPr>
      <w:r w:rsidRPr="008C5A94">
        <w:rPr>
          <w:rFonts w:cstheme="minorHAnsi"/>
        </w:rPr>
        <w:t xml:space="preserve">Autenticidad del trabajo: debe evidenciarse que lo presentado es una elaboración personal, que pone de manifiesto ideas, búsquedas, dificultades y fortalezas propias. </w:t>
      </w:r>
    </w:p>
    <w:p w:rsidR="005445E4" w:rsidRPr="008C5A94" w:rsidRDefault="005445E4" w:rsidP="005445E4">
      <w:pPr>
        <w:pStyle w:val="Prrafodelista"/>
        <w:numPr>
          <w:ilvl w:val="0"/>
          <w:numId w:val="11"/>
        </w:numPr>
        <w:rPr>
          <w:rFonts w:cstheme="minorHAnsi"/>
        </w:rPr>
      </w:pPr>
      <w:r w:rsidRPr="008C5A94">
        <w:rPr>
          <w:rFonts w:cstheme="minorHAnsi"/>
        </w:rPr>
        <w:t xml:space="preserve">Compromiso en la búsqueda de información.  </w:t>
      </w:r>
    </w:p>
    <w:p w:rsidR="005445E4" w:rsidRPr="008C5A94" w:rsidRDefault="005445E4" w:rsidP="005445E4">
      <w:pPr>
        <w:pStyle w:val="Prrafodelista"/>
        <w:numPr>
          <w:ilvl w:val="0"/>
          <w:numId w:val="11"/>
        </w:numPr>
        <w:rPr>
          <w:rFonts w:cstheme="minorHAnsi"/>
        </w:rPr>
      </w:pPr>
      <w:r w:rsidRPr="008C5A94">
        <w:rPr>
          <w:rFonts w:cstheme="minorHAnsi"/>
        </w:rPr>
        <w:t>Prolijidad y estética de la presentación</w:t>
      </w:r>
    </w:p>
    <w:p w:rsidR="005445E4" w:rsidRPr="008C5A94" w:rsidRDefault="005445E4" w:rsidP="005445E4">
      <w:pPr>
        <w:pStyle w:val="Prrafodelista"/>
        <w:numPr>
          <w:ilvl w:val="0"/>
          <w:numId w:val="11"/>
        </w:numPr>
        <w:rPr>
          <w:rFonts w:cstheme="minorHAnsi"/>
        </w:rPr>
      </w:pPr>
      <w:r w:rsidRPr="008C5A94">
        <w:rPr>
          <w:rFonts w:cstheme="minorHAnsi"/>
        </w:rPr>
        <w:t>Comprensión de las consignas</w:t>
      </w:r>
    </w:p>
    <w:p w:rsidR="005445E4" w:rsidRPr="008C5A94" w:rsidRDefault="005445E4" w:rsidP="005445E4">
      <w:pPr>
        <w:pStyle w:val="Prrafodelista"/>
        <w:numPr>
          <w:ilvl w:val="0"/>
          <w:numId w:val="11"/>
        </w:numPr>
        <w:rPr>
          <w:rFonts w:cstheme="minorHAnsi"/>
        </w:rPr>
      </w:pPr>
      <w:r w:rsidRPr="008C5A94">
        <w:rPr>
          <w:rFonts w:cstheme="minorHAnsi"/>
        </w:rPr>
        <w:t>Resolución de las consignas.</w:t>
      </w:r>
    </w:p>
    <w:p w:rsidR="00A472F5" w:rsidRPr="008C5A94" w:rsidRDefault="00A472F5">
      <w:pPr>
        <w:rPr>
          <w:rFonts w:cstheme="minorHAnsi"/>
          <w:b/>
        </w:rPr>
      </w:pPr>
      <w:r w:rsidRPr="008C5A94">
        <w:rPr>
          <w:rFonts w:cstheme="minorHAnsi"/>
          <w:b/>
        </w:rPr>
        <w:t xml:space="preserve">Para las Materias: </w:t>
      </w:r>
    </w:p>
    <w:p w:rsidR="00A472F5" w:rsidRPr="008C5A94" w:rsidRDefault="00A472F5">
      <w:pPr>
        <w:rPr>
          <w:rFonts w:cstheme="minorHAnsi"/>
          <w:b/>
        </w:rPr>
      </w:pPr>
      <w:r w:rsidRPr="008C5A94">
        <w:rPr>
          <w:rFonts w:cstheme="minorHAnsi"/>
          <w:b/>
        </w:rPr>
        <w:t xml:space="preserve">Biología- Geografía- Historia- Artística- Construcción de la </w:t>
      </w:r>
      <w:r w:rsidR="000E3E48">
        <w:rPr>
          <w:rFonts w:cstheme="minorHAnsi"/>
          <w:b/>
        </w:rPr>
        <w:t>ciudadanía- inglés</w:t>
      </w:r>
      <w:r w:rsidR="00EB2E20" w:rsidRPr="008C5A94">
        <w:rPr>
          <w:rFonts w:cstheme="minorHAnsi"/>
          <w:b/>
        </w:rPr>
        <w:t xml:space="preserve"> </w:t>
      </w:r>
      <w:r w:rsidR="003172E4" w:rsidRPr="008C5A94">
        <w:rPr>
          <w:rFonts w:cstheme="minorHAnsi"/>
          <w:b/>
        </w:rPr>
        <w:t>–</w:t>
      </w:r>
      <w:r w:rsidR="00EB2E20" w:rsidRPr="008C5A94">
        <w:rPr>
          <w:rFonts w:cstheme="minorHAnsi"/>
          <w:b/>
        </w:rPr>
        <w:t xml:space="preserve"> </w:t>
      </w:r>
      <w:r w:rsidR="003172E4" w:rsidRPr="008C5A94">
        <w:rPr>
          <w:rFonts w:cstheme="minorHAnsi"/>
          <w:b/>
        </w:rPr>
        <w:t>Físico Química-</w:t>
      </w:r>
      <w:r w:rsidR="00EB2E20" w:rsidRPr="008C5A94">
        <w:rPr>
          <w:rFonts w:cstheme="minorHAnsi"/>
          <w:b/>
        </w:rPr>
        <w:t>Matemática</w:t>
      </w:r>
      <w:r w:rsidR="00B36EAB">
        <w:rPr>
          <w:rFonts w:cstheme="minorHAnsi"/>
          <w:b/>
        </w:rPr>
        <w:t>- Práctica del Lenguaje- Taller de Laboratorio</w:t>
      </w:r>
    </w:p>
    <w:p w:rsidR="003172E4" w:rsidRDefault="003172E4">
      <w:pPr>
        <w:rPr>
          <w:rFonts w:cstheme="minorHAnsi"/>
          <w:b/>
        </w:rPr>
      </w:pPr>
    </w:p>
    <w:p w:rsidR="00526C67" w:rsidRDefault="00526C67">
      <w:pPr>
        <w:rPr>
          <w:rFonts w:cstheme="minorHAnsi"/>
          <w:b/>
        </w:rPr>
      </w:pPr>
    </w:p>
    <w:p w:rsidR="00526C67" w:rsidRPr="008C5A94" w:rsidRDefault="00526C67">
      <w:pPr>
        <w:rPr>
          <w:rFonts w:cstheme="minorHAnsi"/>
          <w:b/>
        </w:rPr>
      </w:pPr>
    </w:p>
    <w:p w:rsidR="00526C67" w:rsidRDefault="00526C67" w:rsidP="00275F4F">
      <w:pPr>
        <w:rPr>
          <w:rFonts w:cstheme="minorHAnsi"/>
          <w:b/>
          <w:u w:val="single"/>
        </w:rPr>
      </w:pPr>
    </w:p>
    <w:p w:rsidR="00526C67" w:rsidRPr="00526C67" w:rsidRDefault="00526C67" w:rsidP="00275F4F">
      <w:pPr>
        <w:rPr>
          <w:rFonts w:cstheme="minorHAnsi"/>
          <w:color w:val="5B9BD5"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26C67">
        <w:rPr>
          <w:rFonts w:cstheme="minorHAnsi"/>
          <w:color w:val="5B9BD5"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AVATAR</w:t>
      </w:r>
    </w:p>
    <w:p w:rsidR="00526C67" w:rsidRDefault="00526C67" w:rsidP="00275F4F">
      <w:pPr>
        <w:rPr>
          <w:rFonts w:cstheme="minorHAnsi"/>
          <w:b/>
          <w:u w:val="single"/>
        </w:rPr>
      </w:pPr>
    </w:p>
    <w:p w:rsidR="00526C67" w:rsidRDefault="00526C67" w:rsidP="00275F4F">
      <w:pPr>
        <w:rPr>
          <w:rFonts w:cstheme="minorHAnsi"/>
          <w:b/>
          <w:u w:val="single"/>
        </w:rPr>
      </w:pPr>
      <w:r>
        <w:rPr>
          <w:rFonts w:cstheme="minorHAnsi"/>
          <w:b/>
          <w:noProof/>
          <w:u w:val="single"/>
          <w:lang w:eastAsia="es-MX"/>
        </w:rPr>
        <w:drawing>
          <wp:inline distT="0" distB="0" distL="0" distR="0" wp14:anchorId="1026340B">
            <wp:extent cx="1666875" cy="2609215"/>
            <wp:effectExtent l="0" t="0" r="952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2609215"/>
                    </a:xfrm>
                    <a:prstGeom prst="rect">
                      <a:avLst/>
                    </a:prstGeom>
                    <a:noFill/>
                  </pic:spPr>
                </pic:pic>
              </a:graphicData>
            </a:graphic>
          </wp:inline>
        </w:drawing>
      </w:r>
    </w:p>
    <w:p w:rsidR="00526C67" w:rsidRDefault="00526C67" w:rsidP="00275F4F">
      <w:pPr>
        <w:rPr>
          <w:rFonts w:cstheme="minorHAnsi"/>
          <w:b/>
          <w:u w:val="single"/>
        </w:rPr>
      </w:pPr>
    </w:p>
    <w:p w:rsidR="00526C67" w:rsidRDefault="00526C67" w:rsidP="00275F4F">
      <w:pPr>
        <w:rPr>
          <w:rFonts w:cstheme="minorHAnsi"/>
          <w:b/>
          <w:u w:val="single"/>
        </w:rPr>
      </w:pPr>
    </w:p>
    <w:p w:rsidR="00526C67" w:rsidRDefault="00526C67" w:rsidP="00275F4F">
      <w:pPr>
        <w:rPr>
          <w:rFonts w:cstheme="minorHAnsi"/>
          <w:b/>
          <w:u w:val="single"/>
        </w:rPr>
      </w:pPr>
    </w:p>
    <w:p w:rsidR="008E75A6" w:rsidRPr="00F266C6" w:rsidRDefault="008C5A94" w:rsidP="00275F4F">
      <w:pPr>
        <w:rPr>
          <w:rFonts w:cstheme="minorHAnsi"/>
          <w:b/>
          <w:sz w:val="28"/>
          <w:szCs w:val="28"/>
          <w:u w:val="single"/>
        </w:rPr>
      </w:pPr>
      <w:r w:rsidRPr="00F266C6">
        <w:rPr>
          <w:rFonts w:cstheme="minorHAnsi"/>
          <w:b/>
          <w:sz w:val="28"/>
          <w:szCs w:val="28"/>
          <w:u w:val="single"/>
        </w:rPr>
        <w:t>Artística</w:t>
      </w:r>
    </w:p>
    <w:p w:rsidR="00275F4F" w:rsidRPr="008C5A94" w:rsidRDefault="00275F4F" w:rsidP="00275F4F">
      <w:pPr>
        <w:rPr>
          <w:rFonts w:cstheme="minorHAnsi"/>
        </w:rPr>
      </w:pPr>
      <w:r w:rsidRPr="008C5A94">
        <w:rPr>
          <w:rFonts w:cstheme="minorHAnsi"/>
          <w:b/>
        </w:rPr>
        <w:t>Fundamentación:</w:t>
      </w:r>
      <w:r w:rsidRPr="008C5A94">
        <w:rPr>
          <w:rFonts w:cstheme="minorHAnsi"/>
        </w:rPr>
        <w:t xml:space="preserve"> A partir del eje temático interdisciplinario propuesto para 3 año (cuidado del medioambiente y la reflexión a partir del disparador de la película Avatar) se propone el desarrollo de dos producciones artísticas que impliquen una reflexión sobre estas temáticas y su desarrollo mediante los lenguajes visuales.</w:t>
      </w:r>
    </w:p>
    <w:p w:rsidR="00275F4F" w:rsidRPr="008C5A94" w:rsidRDefault="00275F4F" w:rsidP="00275F4F">
      <w:pPr>
        <w:rPr>
          <w:rFonts w:cstheme="minorHAnsi"/>
          <w:b/>
        </w:rPr>
      </w:pPr>
      <w:r w:rsidRPr="008C5A94">
        <w:rPr>
          <w:rFonts w:cstheme="minorHAnsi"/>
          <w:b/>
        </w:rPr>
        <w:t>Objetivos:</w:t>
      </w:r>
    </w:p>
    <w:p w:rsidR="00275F4F" w:rsidRPr="008C5A94" w:rsidRDefault="00275F4F" w:rsidP="00275F4F">
      <w:pPr>
        <w:pStyle w:val="Sinespaciado"/>
        <w:rPr>
          <w:rFonts w:cstheme="minorHAnsi"/>
        </w:rPr>
      </w:pPr>
      <w:r w:rsidRPr="008C5A94">
        <w:rPr>
          <w:rFonts w:cstheme="minorHAnsi"/>
        </w:rPr>
        <w:t>Tomar conciencia de la belleza de la Naturaleza y su importancia para nuestro desarrollo</w:t>
      </w:r>
    </w:p>
    <w:p w:rsidR="00275F4F" w:rsidRPr="008C5A94" w:rsidRDefault="00275F4F" w:rsidP="00275F4F">
      <w:pPr>
        <w:pStyle w:val="Sinespaciado"/>
        <w:rPr>
          <w:rFonts w:cstheme="minorHAnsi"/>
          <w:b/>
        </w:rPr>
      </w:pPr>
      <w:r w:rsidRPr="008C5A94">
        <w:rPr>
          <w:rFonts w:cstheme="minorHAnsi"/>
        </w:rPr>
        <w:t xml:space="preserve">    Observar, percibir, comprender e interpretar de forma crítica las imágenes del entorno natural y       cultural, siendo sensible a sus cualidades plásticas, estéticas y funcionales. </w:t>
      </w:r>
    </w:p>
    <w:p w:rsidR="008C5A94" w:rsidRDefault="008C5A94" w:rsidP="00275F4F">
      <w:pPr>
        <w:autoSpaceDE w:val="0"/>
        <w:autoSpaceDN w:val="0"/>
        <w:adjustRightInd w:val="0"/>
        <w:rPr>
          <w:rFonts w:cstheme="minorHAnsi"/>
        </w:rPr>
      </w:pPr>
    </w:p>
    <w:p w:rsidR="00275F4F" w:rsidRPr="008C5A94" w:rsidRDefault="00275F4F" w:rsidP="00275F4F">
      <w:pPr>
        <w:autoSpaceDE w:val="0"/>
        <w:autoSpaceDN w:val="0"/>
        <w:adjustRightInd w:val="0"/>
        <w:rPr>
          <w:rFonts w:cstheme="minorHAnsi"/>
        </w:rPr>
      </w:pPr>
      <w:r w:rsidRPr="008C5A94">
        <w:rPr>
          <w:rFonts w:cstheme="minorHAnsi"/>
        </w:rPr>
        <w:t xml:space="preserve">Explorar nuevas representaciones para poder apartarse de </w:t>
      </w:r>
      <w:r w:rsidR="008C5A94" w:rsidRPr="008C5A94">
        <w:rPr>
          <w:rFonts w:cstheme="minorHAnsi"/>
        </w:rPr>
        <w:t>generalizaciones visuales</w:t>
      </w:r>
      <w:r w:rsidRPr="008C5A94">
        <w:rPr>
          <w:rFonts w:cstheme="minorHAnsi"/>
        </w:rPr>
        <w:t>.</w:t>
      </w:r>
    </w:p>
    <w:p w:rsidR="00275F4F" w:rsidRPr="008C5A94" w:rsidRDefault="00275F4F" w:rsidP="00275F4F">
      <w:pPr>
        <w:autoSpaceDE w:val="0"/>
        <w:autoSpaceDN w:val="0"/>
        <w:adjustRightInd w:val="0"/>
        <w:rPr>
          <w:rFonts w:cstheme="minorHAnsi"/>
          <w:b/>
        </w:rPr>
      </w:pPr>
      <w:r w:rsidRPr="008C5A94">
        <w:rPr>
          <w:rFonts w:cstheme="minorHAnsi"/>
          <w:b/>
        </w:rPr>
        <w:t xml:space="preserve">Actividad </w:t>
      </w:r>
    </w:p>
    <w:p w:rsidR="00275F4F" w:rsidRPr="008C5A94" w:rsidRDefault="00275F4F" w:rsidP="00275F4F">
      <w:pPr>
        <w:autoSpaceDE w:val="0"/>
        <w:autoSpaceDN w:val="0"/>
        <w:adjustRightInd w:val="0"/>
        <w:rPr>
          <w:rFonts w:cstheme="minorHAnsi"/>
        </w:rPr>
      </w:pPr>
      <w:r w:rsidRPr="008C5A94">
        <w:rPr>
          <w:rFonts w:cstheme="minorHAnsi"/>
        </w:rPr>
        <w:t>A partir de la visualización de la película Avatar, identificar en ella los siguientes puntos.</w:t>
      </w:r>
    </w:p>
    <w:p w:rsidR="00275F4F" w:rsidRPr="008C5A94" w:rsidRDefault="00275F4F" w:rsidP="00275F4F">
      <w:pPr>
        <w:autoSpaceDE w:val="0"/>
        <w:autoSpaceDN w:val="0"/>
        <w:adjustRightInd w:val="0"/>
        <w:rPr>
          <w:rFonts w:cstheme="minorHAnsi"/>
        </w:rPr>
      </w:pPr>
      <w:r w:rsidRPr="008C5A94">
        <w:rPr>
          <w:rFonts w:cstheme="minorHAnsi"/>
        </w:rPr>
        <w:t>¿Quiénes son los protagonistas?</w:t>
      </w:r>
    </w:p>
    <w:p w:rsidR="00275F4F" w:rsidRPr="008C5A94" w:rsidRDefault="00275F4F" w:rsidP="00275F4F">
      <w:pPr>
        <w:autoSpaceDE w:val="0"/>
        <w:autoSpaceDN w:val="0"/>
        <w:adjustRightInd w:val="0"/>
        <w:rPr>
          <w:rFonts w:cstheme="minorHAnsi"/>
        </w:rPr>
      </w:pPr>
      <w:r w:rsidRPr="008C5A94">
        <w:rPr>
          <w:rFonts w:cstheme="minorHAnsi"/>
        </w:rPr>
        <w:lastRenderedPageBreak/>
        <w:t>¿Cuáles son los mensajes que se manifiestan en la película?</w:t>
      </w:r>
    </w:p>
    <w:p w:rsidR="00275F4F" w:rsidRPr="008C5A94" w:rsidRDefault="00275F4F" w:rsidP="00275F4F">
      <w:pPr>
        <w:autoSpaceDE w:val="0"/>
        <w:autoSpaceDN w:val="0"/>
        <w:adjustRightInd w:val="0"/>
        <w:rPr>
          <w:rFonts w:cstheme="minorHAnsi"/>
        </w:rPr>
      </w:pPr>
      <w:r w:rsidRPr="008C5A94">
        <w:rPr>
          <w:rFonts w:cstheme="minorHAnsi"/>
        </w:rPr>
        <w:t>¿Qué relación encuentras entre la película y la actualidad medioambiental de nuestro planeta?</w:t>
      </w:r>
    </w:p>
    <w:p w:rsidR="00275F4F" w:rsidRPr="008C5A94" w:rsidRDefault="00275F4F" w:rsidP="00275F4F">
      <w:pPr>
        <w:autoSpaceDE w:val="0"/>
        <w:autoSpaceDN w:val="0"/>
        <w:adjustRightInd w:val="0"/>
        <w:rPr>
          <w:rFonts w:cstheme="minorHAnsi"/>
        </w:rPr>
      </w:pPr>
      <w:r w:rsidRPr="008C5A94">
        <w:rPr>
          <w:rFonts w:cstheme="minorHAnsi"/>
        </w:rPr>
        <w:t>Una vez que hayas identificado estos puntos piensa como algunos o todos podrían estar representados en un poster o cartelera de la película pero esta vez diseñada por vos mismo, para esta tarea deberás utilizar como soporte una hoja de dibujo N° 6 pero podrás elegir distintas herramientas, entre ellas lápices de colores, temperas o si lo prefieres collage (utilizando recortes de diarios y revistas).</w:t>
      </w:r>
    </w:p>
    <w:p w:rsidR="00275F4F" w:rsidRPr="008C5A94" w:rsidRDefault="00275F4F" w:rsidP="00275F4F">
      <w:pPr>
        <w:autoSpaceDE w:val="0"/>
        <w:autoSpaceDN w:val="0"/>
        <w:adjustRightInd w:val="0"/>
        <w:rPr>
          <w:rFonts w:cstheme="minorHAnsi"/>
        </w:rPr>
      </w:pPr>
      <w:r w:rsidRPr="008C5A94">
        <w:rPr>
          <w:rFonts w:cstheme="minorHAnsi"/>
        </w:rPr>
        <w:t>¿Qué es lo importante a la hora de componer un poster?</w:t>
      </w:r>
    </w:p>
    <w:p w:rsidR="00275F4F" w:rsidRPr="008C5A94" w:rsidRDefault="00275F4F" w:rsidP="00275F4F">
      <w:pPr>
        <w:autoSpaceDE w:val="0"/>
        <w:autoSpaceDN w:val="0"/>
        <w:adjustRightInd w:val="0"/>
        <w:rPr>
          <w:rFonts w:cstheme="minorHAnsi"/>
        </w:rPr>
      </w:pPr>
      <w:r w:rsidRPr="008C5A94">
        <w:rPr>
          <w:rFonts w:cstheme="minorHAnsi"/>
        </w:rPr>
        <w:t>-Primero tener una idea clara de lo que quiero transmitir, una idea simple, sintética (por ejemplo misterio o suspenso o acción).</w:t>
      </w:r>
    </w:p>
    <w:p w:rsidR="00275F4F" w:rsidRPr="008C5A94" w:rsidRDefault="00275F4F" w:rsidP="00275F4F">
      <w:pPr>
        <w:autoSpaceDE w:val="0"/>
        <w:autoSpaceDN w:val="0"/>
        <w:adjustRightInd w:val="0"/>
        <w:rPr>
          <w:rFonts w:cstheme="minorHAnsi"/>
        </w:rPr>
      </w:pPr>
      <w:r w:rsidRPr="008C5A94">
        <w:rPr>
          <w:rFonts w:cstheme="minorHAnsi"/>
        </w:rPr>
        <w:t>-Elegir un protagonista: seleccionar cual será protagonista de nuestro poster, atención puede ser un personaje pero también un objeto o la tipografía.</w:t>
      </w:r>
    </w:p>
    <w:p w:rsidR="00275F4F" w:rsidRPr="008C5A94" w:rsidRDefault="00275F4F" w:rsidP="00275F4F">
      <w:pPr>
        <w:autoSpaceDE w:val="0"/>
        <w:autoSpaceDN w:val="0"/>
        <w:adjustRightInd w:val="0"/>
        <w:rPr>
          <w:rFonts w:cstheme="minorHAnsi"/>
        </w:rPr>
      </w:pPr>
      <w:r w:rsidRPr="008C5A94">
        <w:rPr>
          <w:rFonts w:cstheme="minorHAnsi"/>
        </w:rPr>
        <w:t>-El fondo: el espacio donde se desarrolla la acción, en ocasiones un lugar en otras simplemente un color que acompañe al protagonista y a la tipografía.</w:t>
      </w:r>
    </w:p>
    <w:p w:rsidR="00275F4F" w:rsidRPr="008C5A94" w:rsidRDefault="00275F4F" w:rsidP="00275F4F">
      <w:pPr>
        <w:autoSpaceDE w:val="0"/>
        <w:autoSpaceDN w:val="0"/>
        <w:adjustRightInd w:val="0"/>
        <w:rPr>
          <w:rFonts w:cstheme="minorHAnsi"/>
        </w:rPr>
      </w:pPr>
      <w:r w:rsidRPr="008C5A94">
        <w:rPr>
          <w:rFonts w:cstheme="minorHAnsi"/>
        </w:rPr>
        <w:t>-Tipografía: tipo forma y tamaño de las letras tanto para el nombre de la película como para actores y  director.</w:t>
      </w:r>
    </w:p>
    <w:p w:rsidR="00275F4F" w:rsidRPr="008C5A94" w:rsidRDefault="00275F4F" w:rsidP="00275F4F">
      <w:pPr>
        <w:autoSpaceDE w:val="0"/>
        <w:autoSpaceDN w:val="0"/>
        <w:adjustRightInd w:val="0"/>
        <w:rPr>
          <w:rFonts w:cstheme="minorHAnsi"/>
        </w:rPr>
      </w:pPr>
      <w:r w:rsidRPr="008C5A94">
        <w:rPr>
          <w:rFonts w:cstheme="minorHAnsi"/>
        </w:rPr>
        <w:t>-gama de colores: lo ideal es trabajar con no más de tres colores y sus variantes, podes pensar en colores cálidos o fríos</w:t>
      </w:r>
    </w:p>
    <w:p w:rsidR="00275F4F" w:rsidRPr="008C5A94" w:rsidRDefault="00275F4F" w:rsidP="00275F4F">
      <w:pPr>
        <w:autoSpaceDE w:val="0"/>
        <w:autoSpaceDN w:val="0"/>
        <w:adjustRightInd w:val="0"/>
        <w:rPr>
          <w:rFonts w:cstheme="minorHAnsi"/>
        </w:rPr>
      </w:pPr>
      <w:r w:rsidRPr="008C5A94">
        <w:rPr>
          <w:rFonts w:cstheme="minorHAnsi"/>
        </w:rPr>
        <w:t xml:space="preserve">Te dejo un link </w:t>
      </w:r>
      <w:r w:rsidR="000E3E48">
        <w:rPr>
          <w:rFonts w:cstheme="minorHAnsi"/>
        </w:rPr>
        <w:t>para</w:t>
      </w:r>
      <w:r w:rsidRPr="008C5A94">
        <w:rPr>
          <w:rFonts w:cstheme="minorHAnsi"/>
        </w:rPr>
        <w:t xml:space="preserve"> saber mas </w:t>
      </w:r>
      <w:hyperlink r:id="rId9" w:history="1">
        <w:r w:rsidRPr="008C5A94">
          <w:rPr>
            <w:rStyle w:val="Hipervnculo"/>
            <w:rFonts w:cstheme="minorHAnsi"/>
          </w:rPr>
          <w:t>https://www.jotdown.es/2014/01/como-disenar-un-buen-cartel-de-cine/</w:t>
        </w:r>
      </w:hyperlink>
      <w:r w:rsidRPr="008C5A94">
        <w:rPr>
          <w:rFonts w:cstheme="minorHAnsi"/>
        </w:rPr>
        <w:t>.</w:t>
      </w:r>
    </w:p>
    <w:p w:rsidR="000E3E48" w:rsidRDefault="000E3E48" w:rsidP="00275F4F">
      <w:pPr>
        <w:autoSpaceDE w:val="0"/>
        <w:autoSpaceDN w:val="0"/>
        <w:adjustRightInd w:val="0"/>
        <w:rPr>
          <w:rFonts w:cstheme="minorHAnsi"/>
          <w:b/>
        </w:rPr>
      </w:pPr>
    </w:p>
    <w:p w:rsidR="00275F4F" w:rsidRPr="008C5A94" w:rsidRDefault="008C5A94" w:rsidP="00275F4F">
      <w:pPr>
        <w:autoSpaceDE w:val="0"/>
        <w:autoSpaceDN w:val="0"/>
        <w:adjustRightInd w:val="0"/>
        <w:rPr>
          <w:rFonts w:cstheme="minorHAnsi"/>
          <w:b/>
        </w:rPr>
      </w:pPr>
      <w:r w:rsidRPr="008C5A94">
        <w:rPr>
          <w:rFonts w:cstheme="minorHAnsi"/>
          <w:b/>
        </w:rPr>
        <w:t>Evaluación</w:t>
      </w:r>
      <w:r w:rsidR="00275F4F" w:rsidRPr="008C5A94">
        <w:rPr>
          <w:rFonts w:cstheme="minorHAnsi"/>
          <w:b/>
        </w:rPr>
        <w:t>:</w:t>
      </w:r>
    </w:p>
    <w:p w:rsidR="00275F4F" w:rsidRPr="008C5A94" w:rsidRDefault="00275F4F" w:rsidP="00275F4F">
      <w:pPr>
        <w:autoSpaceDE w:val="0"/>
        <w:autoSpaceDN w:val="0"/>
        <w:adjustRightInd w:val="0"/>
        <w:rPr>
          <w:rFonts w:cstheme="minorHAnsi"/>
        </w:rPr>
      </w:pPr>
      <w:r w:rsidRPr="008C5A94">
        <w:rPr>
          <w:rFonts w:cstheme="minorHAnsi"/>
        </w:rPr>
        <w:t>Para la evaluación se tendrá en cuenta:</w:t>
      </w:r>
    </w:p>
    <w:p w:rsidR="00275F4F" w:rsidRPr="008C5A94" w:rsidRDefault="00275F4F" w:rsidP="00275F4F">
      <w:pPr>
        <w:autoSpaceDE w:val="0"/>
        <w:autoSpaceDN w:val="0"/>
        <w:adjustRightInd w:val="0"/>
        <w:rPr>
          <w:rFonts w:cstheme="minorHAnsi"/>
        </w:rPr>
      </w:pPr>
      <w:r w:rsidRPr="008C5A94">
        <w:rPr>
          <w:rFonts w:cstheme="minorHAnsi"/>
        </w:rPr>
        <w:t>- La entrega del trabajo en tiem</w:t>
      </w:r>
      <w:r w:rsidR="00B97372" w:rsidRPr="008C5A94">
        <w:rPr>
          <w:rFonts w:cstheme="minorHAnsi"/>
        </w:rPr>
        <w:t>po y forma ( fecha de entrega 31</w:t>
      </w:r>
      <w:r w:rsidRPr="008C5A94">
        <w:rPr>
          <w:rFonts w:cstheme="minorHAnsi"/>
        </w:rPr>
        <w:t>/3/2020)</w:t>
      </w:r>
    </w:p>
    <w:p w:rsidR="00275F4F" w:rsidRPr="008C5A94" w:rsidRDefault="00275F4F" w:rsidP="00275F4F">
      <w:pPr>
        <w:autoSpaceDE w:val="0"/>
        <w:autoSpaceDN w:val="0"/>
        <w:adjustRightInd w:val="0"/>
        <w:rPr>
          <w:rFonts w:cstheme="minorHAnsi"/>
        </w:rPr>
      </w:pPr>
      <w:r w:rsidRPr="008C5A94">
        <w:rPr>
          <w:rFonts w:cstheme="minorHAnsi"/>
        </w:rPr>
        <w:t>-La calidad y el cumplimiento de la pautas de trabajo.</w:t>
      </w:r>
    </w:p>
    <w:p w:rsidR="00275F4F" w:rsidRPr="008C5A94" w:rsidRDefault="00275F4F" w:rsidP="00275F4F">
      <w:pPr>
        <w:autoSpaceDE w:val="0"/>
        <w:autoSpaceDN w:val="0"/>
        <w:adjustRightInd w:val="0"/>
        <w:rPr>
          <w:rFonts w:cstheme="minorHAnsi"/>
        </w:rPr>
      </w:pPr>
    </w:p>
    <w:p w:rsidR="009C1F16" w:rsidRPr="008C5A94" w:rsidRDefault="009C1F16" w:rsidP="009C1F16">
      <w:pPr>
        <w:jc w:val="center"/>
        <w:rPr>
          <w:rFonts w:cstheme="minorHAnsi"/>
          <w:noProof/>
          <w:color w:val="5B9BD5" w:themeColor="accent1"/>
          <w:sz w:val="32"/>
          <w:szCs w:val="32"/>
          <w:u w:val="single"/>
          <w:lang w:eastAsia="es-AR"/>
        </w:rPr>
      </w:pPr>
    </w:p>
    <w:p w:rsidR="00950599" w:rsidRPr="008C5A94" w:rsidRDefault="00950599" w:rsidP="00526C67">
      <w:pPr>
        <w:rPr>
          <w:rFonts w:cstheme="minorHAnsi"/>
          <w:noProof/>
          <w:color w:val="5B9BD5" w:themeColor="accent1"/>
          <w:sz w:val="32"/>
          <w:szCs w:val="32"/>
          <w:u w:val="single"/>
          <w:lang w:eastAsia="es-AR"/>
        </w:rPr>
      </w:pPr>
    </w:p>
    <w:p w:rsidR="009C1F16" w:rsidRPr="008C5A94" w:rsidRDefault="009C1F16" w:rsidP="009C1F16">
      <w:pPr>
        <w:jc w:val="center"/>
        <w:rPr>
          <w:rFonts w:cstheme="minorHAnsi"/>
          <w:color w:val="5B9BD5" w:themeColor="accent1"/>
          <w:sz w:val="52"/>
          <w:szCs w:val="52"/>
          <w:u w:val="single"/>
        </w:rPr>
      </w:pPr>
    </w:p>
    <w:p w:rsidR="009C1F16" w:rsidRPr="008C5A94" w:rsidRDefault="009C1F16" w:rsidP="009C1F16">
      <w:pPr>
        <w:pStyle w:val="Prrafodelista"/>
        <w:rPr>
          <w:rFonts w:cstheme="minorHAnsi"/>
        </w:rPr>
      </w:pPr>
    </w:p>
    <w:p w:rsidR="00F266C6" w:rsidRDefault="00F266C6" w:rsidP="009C1F16">
      <w:pPr>
        <w:shd w:val="clear" w:color="auto" w:fill="FFFFFF"/>
        <w:spacing w:after="0" w:line="240" w:lineRule="auto"/>
        <w:ind w:left="360"/>
        <w:rPr>
          <w:rFonts w:eastAsia="Times New Roman" w:cstheme="minorHAnsi"/>
          <w:b/>
          <w:bCs/>
          <w:color w:val="000000"/>
          <w:u w:val="single"/>
          <w:bdr w:val="none" w:sz="0" w:space="0" w:color="auto" w:frame="1"/>
          <w:lang w:eastAsia="es-AR"/>
        </w:rPr>
      </w:pPr>
    </w:p>
    <w:p w:rsidR="00F266C6" w:rsidRPr="00F266C6" w:rsidRDefault="00F266C6" w:rsidP="009C1F16">
      <w:pPr>
        <w:shd w:val="clear" w:color="auto" w:fill="FFFFFF"/>
        <w:spacing w:after="0" w:line="240" w:lineRule="auto"/>
        <w:ind w:left="360"/>
        <w:rPr>
          <w:rFonts w:eastAsia="Times New Roman" w:cstheme="minorHAnsi"/>
          <w:b/>
          <w:bCs/>
          <w:color w:val="000000"/>
          <w:sz w:val="28"/>
          <w:szCs w:val="28"/>
          <w:u w:val="single"/>
          <w:bdr w:val="none" w:sz="0" w:space="0" w:color="auto" w:frame="1"/>
          <w:lang w:eastAsia="es-AR"/>
        </w:rPr>
      </w:pPr>
      <w:r w:rsidRPr="00F266C6">
        <w:rPr>
          <w:rFonts w:eastAsia="Times New Roman" w:cstheme="minorHAnsi"/>
          <w:b/>
          <w:bCs/>
          <w:color w:val="000000"/>
          <w:sz w:val="28"/>
          <w:szCs w:val="28"/>
          <w:u w:val="single"/>
          <w:bdr w:val="none" w:sz="0" w:space="0" w:color="auto" w:frame="1"/>
          <w:lang w:eastAsia="es-AR"/>
        </w:rPr>
        <w:t>Biología</w:t>
      </w:r>
      <w:r w:rsidR="00AC6189">
        <w:rPr>
          <w:rFonts w:eastAsia="Times New Roman" w:cstheme="minorHAnsi"/>
          <w:b/>
          <w:bCs/>
          <w:color w:val="000000"/>
          <w:sz w:val="28"/>
          <w:szCs w:val="28"/>
          <w:u w:val="single"/>
          <w:bdr w:val="none" w:sz="0" w:space="0" w:color="auto" w:frame="1"/>
          <w:lang w:eastAsia="es-AR"/>
        </w:rPr>
        <w:t xml:space="preserve"> y Taller de Laboratorio</w:t>
      </w:r>
    </w:p>
    <w:p w:rsidR="009C1F16" w:rsidRPr="008C5A94" w:rsidRDefault="00526C67" w:rsidP="009C1F16">
      <w:pPr>
        <w:shd w:val="clear" w:color="auto" w:fill="FFFFFF"/>
        <w:spacing w:after="0" w:line="240" w:lineRule="auto"/>
        <w:ind w:left="360"/>
        <w:rPr>
          <w:rFonts w:eastAsia="Times New Roman" w:cstheme="minorHAnsi"/>
          <w:color w:val="000000"/>
          <w:lang w:eastAsia="es-AR"/>
        </w:rPr>
      </w:pPr>
      <w:proofErr w:type="gramStart"/>
      <w:r>
        <w:rPr>
          <w:rFonts w:eastAsia="Times New Roman" w:cstheme="minorHAnsi"/>
          <w:b/>
          <w:bCs/>
          <w:color w:val="000000"/>
          <w:u w:val="single"/>
          <w:bdr w:val="none" w:sz="0" w:space="0" w:color="auto" w:frame="1"/>
          <w:lang w:eastAsia="es-AR"/>
        </w:rPr>
        <w:t>OBJETIVOS :</w:t>
      </w:r>
      <w:proofErr w:type="gramEnd"/>
    </w:p>
    <w:p w:rsidR="009C1F16" w:rsidRPr="008C5A94" w:rsidRDefault="009C1F16" w:rsidP="009C1F16">
      <w:pPr>
        <w:shd w:val="clear" w:color="auto" w:fill="FFFFFF"/>
        <w:spacing w:after="0" w:line="240" w:lineRule="auto"/>
        <w:ind w:left="360"/>
        <w:rPr>
          <w:rFonts w:eastAsia="Times New Roman" w:cstheme="minorHAnsi"/>
          <w:color w:val="000000"/>
          <w:lang w:eastAsia="es-AR"/>
        </w:rPr>
      </w:pPr>
      <w:r w:rsidRPr="008C5A94">
        <w:rPr>
          <w:rFonts w:eastAsia="Times New Roman" w:cstheme="minorHAnsi"/>
          <w:color w:val="000000"/>
          <w:bdr w:val="none" w:sz="0" w:space="0" w:color="auto" w:frame="1"/>
          <w:lang w:eastAsia="es-AR"/>
        </w:rPr>
        <w:t> </w:t>
      </w:r>
    </w:p>
    <w:p w:rsidR="009C1F16" w:rsidRPr="008C5A94" w:rsidRDefault="009C1F16" w:rsidP="009C1F16">
      <w:pPr>
        <w:shd w:val="clear" w:color="auto" w:fill="FFFFFF"/>
        <w:spacing w:after="0" w:line="240" w:lineRule="auto"/>
        <w:ind w:left="360"/>
        <w:rPr>
          <w:rFonts w:eastAsia="Times New Roman" w:cstheme="minorHAnsi"/>
          <w:color w:val="000000"/>
          <w:lang w:eastAsia="es-AR"/>
        </w:rPr>
      </w:pPr>
      <w:r w:rsidRPr="008C5A94">
        <w:rPr>
          <w:rFonts w:eastAsia="Times New Roman" w:cstheme="minorHAnsi"/>
          <w:color w:val="000000"/>
          <w:bdr w:val="none" w:sz="0" w:space="0" w:color="auto" w:frame="1"/>
          <w:lang w:eastAsia="es-AR"/>
        </w:rPr>
        <w:t xml:space="preserve">Identificar los principales elementos el entorno natural reconociendo en ellos los cambios y transformaciones o impactos causados por el hombre. </w:t>
      </w:r>
    </w:p>
    <w:p w:rsidR="009C1F16" w:rsidRPr="008C5A94" w:rsidRDefault="009C1F16" w:rsidP="009C1F16">
      <w:pPr>
        <w:shd w:val="clear" w:color="auto" w:fill="FFFFFF"/>
        <w:spacing w:after="0" w:line="240" w:lineRule="auto"/>
        <w:ind w:left="360"/>
        <w:rPr>
          <w:rFonts w:eastAsia="Times New Roman" w:cstheme="minorHAnsi"/>
          <w:color w:val="000000"/>
          <w:lang w:eastAsia="es-AR"/>
        </w:rPr>
      </w:pPr>
      <w:r w:rsidRPr="008C5A94">
        <w:rPr>
          <w:rFonts w:eastAsia="Times New Roman" w:cstheme="minorHAnsi"/>
          <w:b/>
          <w:bCs/>
          <w:color w:val="000000"/>
          <w:bdr w:val="none" w:sz="0" w:space="0" w:color="auto" w:frame="1"/>
          <w:lang w:eastAsia="es-AR"/>
        </w:rPr>
        <w:t> </w:t>
      </w:r>
      <w:r w:rsidRPr="008C5A94">
        <w:rPr>
          <w:rFonts w:eastAsia="Times New Roman" w:cstheme="minorHAnsi"/>
          <w:color w:val="000000"/>
          <w:bdr w:val="none" w:sz="0" w:space="0" w:color="auto" w:frame="1"/>
          <w:lang w:eastAsia="es-AR"/>
        </w:rPr>
        <w:t> </w:t>
      </w:r>
    </w:p>
    <w:p w:rsidR="009C1F16" w:rsidRPr="008C5A94" w:rsidRDefault="009C1F16" w:rsidP="009C1F16">
      <w:pPr>
        <w:shd w:val="clear" w:color="auto" w:fill="FFFFFF"/>
        <w:spacing w:after="0" w:line="240" w:lineRule="auto"/>
        <w:ind w:left="360"/>
        <w:rPr>
          <w:rFonts w:eastAsia="Times New Roman" w:cstheme="minorHAnsi"/>
          <w:color w:val="000000"/>
          <w:lang w:eastAsia="es-AR"/>
        </w:rPr>
      </w:pPr>
      <w:r w:rsidRPr="008C5A94">
        <w:rPr>
          <w:rFonts w:eastAsia="Times New Roman" w:cstheme="minorHAnsi"/>
          <w:color w:val="000000"/>
          <w:bdr w:val="none" w:sz="0" w:space="0" w:color="auto" w:frame="1"/>
          <w:lang w:eastAsia="es-AR"/>
        </w:rPr>
        <w:t>Respetar el entorno natural y los animales como integrantes de la Naturaleza y su importancia para nuestro desarrollo.</w:t>
      </w:r>
    </w:p>
    <w:p w:rsidR="009C1F16" w:rsidRPr="008C5A94" w:rsidRDefault="009C1F16" w:rsidP="009C1F16">
      <w:pPr>
        <w:shd w:val="clear" w:color="auto" w:fill="FFFFFF"/>
        <w:spacing w:after="0" w:line="240" w:lineRule="auto"/>
        <w:ind w:left="360"/>
        <w:rPr>
          <w:rFonts w:eastAsia="Times New Roman" w:cstheme="minorHAnsi"/>
          <w:color w:val="000000"/>
          <w:lang w:eastAsia="es-AR"/>
        </w:rPr>
      </w:pPr>
      <w:r w:rsidRPr="008C5A94">
        <w:rPr>
          <w:rFonts w:eastAsia="Times New Roman" w:cstheme="minorHAnsi"/>
          <w:b/>
          <w:bCs/>
          <w:color w:val="000000"/>
          <w:bdr w:val="none" w:sz="0" w:space="0" w:color="auto" w:frame="1"/>
          <w:lang w:eastAsia="es-AR"/>
        </w:rPr>
        <w:t> </w:t>
      </w:r>
      <w:r w:rsidRPr="008C5A94">
        <w:rPr>
          <w:rFonts w:eastAsia="Times New Roman" w:cstheme="minorHAnsi"/>
          <w:color w:val="000000"/>
          <w:bdr w:val="none" w:sz="0" w:space="0" w:color="auto" w:frame="1"/>
          <w:lang w:eastAsia="es-AR"/>
        </w:rPr>
        <w:t> </w:t>
      </w:r>
    </w:p>
    <w:p w:rsidR="009C1F16" w:rsidRPr="008C5A94" w:rsidRDefault="009C1F16" w:rsidP="009C1F16">
      <w:pPr>
        <w:shd w:val="clear" w:color="auto" w:fill="FFFFFF"/>
        <w:spacing w:after="0" w:line="240" w:lineRule="auto"/>
        <w:ind w:left="360"/>
        <w:rPr>
          <w:rFonts w:eastAsia="Times New Roman" w:cstheme="minorHAnsi"/>
          <w:color w:val="000000"/>
          <w:lang w:eastAsia="es-AR"/>
        </w:rPr>
      </w:pPr>
      <w:r w:rsidRPr="008C5A94">
        <w:rPr>
          <w:rFonts w:eastAsia="Times New Roman" w:cstheme="minorHAnsi"/>
          <w:color w:val="000000"/>
          <w:bdr w:val="none" w:sz="0" w:space="0" w:color="auto" w:frame="1"/>
          <w:lang w:eastAsia="es-AR"/>
        </w:rPr>
        <w:t>Tomar conciencia de la belleza de la Naturaleza y de la necesidad de establecer vínculos con ella.</w:t>
      </w:r>
    </w:p>
    <w:p w:rsidR="000E3E48" w:rsidRDefault="000E3E48" w:rsidP="009C1F16">
      <w:pPr>
        <w:shd w:val="clear" w:color="auto" w:fill="FFFFFF"/>
        <w:spacing w:after="0" w:line="240" w:lineRule="auto"/>
        <w:ind w:left="360"/>
        <w:rPr>
          <w:rFonts w:eastAsia="Times New Roman" w:cstheme="minorHAnsi"/>
          <w:b/>
          <w:bCs/>
          <w:color w:val="000000"/>
          <w:bdr w:val="none" w:sz="0" w:space="0" w:color="auto" w:frame="1"/>
          <w:lang w:eastAsia="es-AR"/>
        </w:rPr>
      </w:pPr>
    </w:p>
    <w:p w:rsidR="009C1F16" w:rsidRPr="008C5A94" w:rsidRDefault="009C1F16" w:rsidP="009C1F16">
      <w:pPr>
        <w:shd w:val="clear" w:color="auto" w:fill="FFFFFF"/>
        <w:spacing w:after="0" w:line="240" w:lineRule="auto"/>
        <w:ind w:left="360"/>
        <w:rPr>
          <w:rFonts w:eastAsia="Times New Roman" w:cstheme="minorHAnsi"/>
          <w:color w:val="000000"/>
          <w:lang w:eastAsia="es-AR"/>
        </w:rPr>
      </w:pPr>
      <w:r w:rsidRPr="008C5A94">
        <w:rPr>
          <w:rFonts w:eastAsia="Times New Roman" w:cstheme="minorHAnsi"/>
          <w:b/>
          <w:bCs/>
          <w:color w:val="000000"/>
          <w:bdr w:val="none" w:sz="0" w:space="0" w:color="auto" w:frame="1"/>
          <w:lang w:eastAsia="es-AR"/>
        </w:rPr>
        <w:t> </w:t>
      </w:r>
      <w:r w:rsidRPr="008C5A94">
        <w:rPr>
          <w:rFonts w:eastAsia="Times New Roman" w:cstheme="minorHAnsi"/>
          <w:color w:val="000000"/>
          <w:bdr w:val="none" w:sz="0" w:space="0" w:color="auto" w:frame="1"/>
          <w:lang w:eastAsia="es-AR"/>
        </w:rPr>
        <w:t> </w:t>
      </w:r>
    </w:p>
    <w:p w:rsidR="009C1F16" w:rsidRPr="008C5A94" w:rsidRDefault="009C1F16" w:rsidP="009C1F16">
      <w:pPr>
        <w:shd w:val="clear" w:color="auto" w:fill="FFFFFF"/>
        <w:spacing w:after="0" w:line="240" w:lineRule="auto"/>
        <w:ind w:left="360"/>
        <w:rPr>
          <w:rFonts w:eastAsia="Times New Roman" w:cstheme="minorHAnsi"/>
          <w:color w:val="000000"/>
          <w:lang w:eastAsia="es-AR"/>
        </w:rPr>
      </w:pPr>
      <w:r w:rsidRPr="008C5A94">
        <w:rPr>
          <w:rFonts w:eastAsia="Times New Roman" w:cstheme="minorHAnsi"/>
          <w:color w:val="000000"/>
          <w:bdr w:val="none" w:sz="0" w:space="0" w:color="auto" w:frame="1"/>
          <w:lang w:eastAsia="es-AR"/>
        </w:rPr>
        <w:t>Analizar los distintos puntos de vista existentes en nuestra sociedad, sobre un mismo conflicto.</w:t>
      </w:r>
    </w:p>
    <w:p w:rsidR="009C1F16" w:rsidRPr="008C5A94" w:rsidRDefault="009C1F16" w:rsidP="009C1F16">
      <w:pPr>
        <w:shd w:val="clear" w:color="auto" w:fill="FFFFFF"/>
        <w:spacing w:after="0" w:line="240" w:lineRule="auto"/>
        <w:ind w:left="360"/>
        <w:rPr>
          <w:rFonts w:eastAsia="Times New Roman" w:cstheme="minorHAnsi"/>
          <w:color w:val="000000"/>
          <w:lang w:eastAsia="es-AR"/>
        </w:rPr>
      </w:pPr>
      <w:r w:rsidRPr="008C5A94">
        <w:rPr>
          <w:rFonts w:eastAsia="Times New Roman" w:cstheme="minorHAnsi"/>
          <w:b/>
          <w:bCs/>
          <w:color w:val="000000"/>
          <w:bdr w:val="none" w:sz="0" w:space="0" w:color="auto" w:frame="1"/>
          <w:lang w:eastAsia="es-AR"/>
        </w:rPr>
        <w:t> </w:t>
      </w:r>
      <w:r w:rsidRPr="008C5A94">
        <w:rPr>
          <w:rFonts w:eastAsia="Times New Roman" w:cstheme="minorHAnsi"/>
          <w:color w:val="000000"/>
          <w:bdr w:val="none" w:sz="0" w:space="0" w:color="auto" w:frame="1"/>
          <w:lang w:eastAsia="es-AR"/>
        </w:rPr>
        <w:t> </w:t>
      </w:r>
    </w:p>
    <w:p w:rsidR="009C1F16" w:rsidRPr="008C5A94" w:rsidRDefault="009C1F16" w:rsidP="009C1F16">
      <w:pPr>
        <w:shd w:val="clear" w:color="auto" w:fill="FFFFFF"/>
        <w:spacing w:after="0" w:line="240" w:lineRule="auto"/>
        <w:ind w:left="360"/>
        <w:rPr>
          <w:rFonts w:eastAsia="Times New Roman" w:cstheme="minorHAnsi"/>
          <w:color w:val="000000"/>
          <w:lang w:eastAsia="es-AR"/>
        </w:rPr>
      </w:pPr>
      <w:r w:rsidRPr="008C5A94">
        <w:rPr>
          <w:rFonts w:eastAsia="Times New Roman" w:cstheme="minorHAnsi"/>
          <w:color w:val="000000"/>
          <w:bdr w:val="none" w:sz="0" w:space="0" w:color="auto" w:frame="1"/>
          <w:lang w:eastAsia="es-AR"/>
        </w:rPr>
        <w:t>Aprender a dialogar en situaciones de conflicto y a buscar soluciones con madurez y responsabilidad</w:t>
      </w:r>
    </w:p>
    <w:p w:rsidR="009C1F16" w:rsidRPr="008C5A94" w:rsidRDefault="009C1F16" w:rsidP="009C1F16">
      <w:pPr>
        <w:shd w:val="clear" w:color="auto" w:fill="FFFFFF"/>
        <w:spacing w:after="0" w:line="240" w:lineRule="auto"/>
        <w:ind w:left="360"/>
        <w:rPr>
          <w:rFonts w:eastAsia="Times New Roman" w:cstheme="minorHAnsi"/>
          <w:color w:val="000000"/>
          <w:lang w:eastAsia="es-AR"/>
        </w:rPr>
      </w:pPr>
      <w:r w:rsidRPr="008C5A94">
        <w:rPr>
          <w:rFonts w:eastAsia="Times New Roman" w:cstheme="minorHAnsi"/>
          <w:color w:val="000000"/>
          <w:bdr w:val="none" w:sz="0" w:space="0" w:color="auto" w:frame="1"/>
          <w:lang w:eastAsia="es-AR"/>
        </w:rPr>
        <w:t> </w:t>
      </w:r>
    </w:p>
    <w:p w:rsidR="009C1F16" w:rsidRDefault="009C1F16" w:rsidP="009C1F16">
      <w:pPr>
        <w:shd w:val="clear" w:color="auto" w:fill="FFFFFF"/>
        <w:spacing w:after="0" w:line="240" w:lineRule="auto"/>
        <w:ind w:left="360"/>
        <w:rPr>
          <w:rFonts w:eastAsia="Times New Roman" w:cstheme="minorHAnsi"/>
          <w:color w:val="000000"/>
          <w:bdr w:val="none" w:sz="0" w:space="0" w:color="auto" w:frame="1"/>
          <w:lang w:eastAsia="es-AR"/>
        </w:rPr>
      </w:pPr>
      <w:r w:rsidRPr="008C5A94">
        <w:rPr>
          <w:rFonts w:eastAsia="Times New Roman" w:cstheme="minorHAnsi"/>
          <w:color w:val="000000"/>
          <w:bdr w:val="none" w:sz="0" w:space="0" w:color="auto" w:frame="1"/>
          <w:lang w:eastAsia="es-AR"/>
        </w:rPr>
        <w:t xml:space="preserve">Respetar la biodiversidad existente y las distintas culturas para </w:t>
      </w:r>
      <w:r w:rsidR="000E3E48" w:rsidRPr="008C5A94">
        <w:rPr>
          <w:rFonts w:eastAsia="Times New Roman" w:cstheme="minorHAnsi"/>
          <w:color w:val="000000"/>
          <w:bdr w:val="none" w:sz="0" w:space="0" w:color="auto" w:frame="1"/>
          <w:lang w:eastAsia="es-AR"/>
        </w:rPr>
        <w:t>la convivencia</w:t>
      </w:r>
      <w:r w:rsidRPr="008C5A94">
        <w:rPr>
          <w:rFonts w:eastAsia="Times New Roman" w:cstheme="minorHAnsi"/>
          <w:color w:val="000000"/>
          <w:bdr w:val="none" w:sz="0" w:space="0" w:color="auto" w:frame="1"/>
          <w:lang w:eastAsia="es-AR"/>
        </w:rPr>
        <w:t>.</w:t>
      </w:r>
    </w:p>
    <w:p w:rsidR="009C1F16" w:rsidRPr="008C7877" w:rsidRDefault="009C1F16" w:rsidP="009C1F16">
      <w:pPr>
        <w:rPr>
          <w:rFonts w:cstheme="minorHAnsi"/>
          <w:bdr w:val="none" w:sz="0" w:space="0" w:color="auto" w:frame="1"/>
          <w:lang w:eastAsia="es-AR"/>
        </w:rPr>
      </w:pPr>
    </w:p>
    <w:p w:rsidR="009C1F16" w:rsidRPr="008C5A94" w:rsidRDefault="008C7877" w:rsidP="009C1F16">
      <w:pPr>
        <w:shd w:val="clear" w:color="auto" w:fill="FFFFFF"/>
        <w:spacing w:after="0" w:line="240" w:lineRule="auto"/>
        <w:rPr>
          <w:rFonts w:eastAsia="Times New Roman" w:cstheme="minorHAnsi"/>
          <w:b/>
          <w:i/>
          <w:color w:val="000000"/>
          <w:bdr w:val="none" w:sz="0" w:space="0" w:color="auto" w:frame="1"/>
          <w:lang w:eastAsia="es-AR"/>
        </w:rPr>
      </w:pPr>
      <w:r>
        <w:rPr>
          <w:rFonts w:cstheme="minorHAnsi"/>
        </w:rPr>
        <w:t>1</w:t>
      </w:r>
      <w:r w:rsidR="009C1F16" w:rsidRPr="008C5A94">
        <w:rPr>
          <w:rFonts w:cstheme="minorHAnsi"/>
        </w:rPr>
        <w:t>-</w:t>
      </w:r>
      <w:r w:rsidR="009C1F16" w:rsidRPr="008C5A94">
        <w:rPr>
          <w:rFonts w:eastAsia="Times New Roman" w:cstheme="minorHAnsi"/>
          <w:color w:val="000000"/>
          <w:bdr w:val="none" w:sz="0" w:space="0" w:color="auto" w:frame="1"/>
          <w:lang w:eastAsia="es-AR"/>
        </w:rPr>
        <w:t xml:space="preserve"> Busca información sobre los siguientes </w:t>
      </w:r>
      <w:proofErr w:type="gramStart"/>
      <w:r w:rsidR="009C1F16" w:rsidRPr="008C5A94">
        <w:rPr>
          <w:rFonts w:eastAsia="Times New Roman" w:cstheme="minorHAnsi"/>
          <w:color w:val="000000"/>
          <w:bdr w:val="none" w:sz="0" w:space="0" w:color="auto" w:frame="1"/>
          <w:lang w:eastAsia="es-AR"/>
        </w:rPr>
        <w:t>términos:-</w:t>
      </w:r>
      <w:proofErr w:type="gramEnd"/>
      <w:r w:rsidR="009C1F16" w:rsidRPr="008C5A94">
        <w:rPr>
          <w:rFonts w:eastAsia="Times New Roman" w:cstheme="minorHAnsi"/>
          <w:color w:val="000000"/>
          <w:bdr w:val="none" w:sz="0" w:space="0" w:color="auto" w:frame="1"/>
          <w:lang w:eastAsia="es-AR"/>
        </w:rPr>
        <w:t> </w:t>
      </w:r>
      <w:r w:rsidR="009C1F16" w:rsidRPr="008C5A94">
        <w:rPr>
          <w:rFonts w:eastAsia="Times New Roman" w:cstheme="minorHAnsi"/>
          <w:b/>
          <w:i/>
          <w:color w:val="000000"/>
          <w:bdr w:val="none" w:sz="0" w:space="0" w:color="auto" w:frame="1"/>
          <w:lang w:eastAsia="es-AR"/>
        </w:rPr>
        <w:t>Biodiversidad:- Recurso natural:- Desarrollo sostenible:</w:t>
      </w:r>
    </w:p>
    <w:p w:rsidR="009C1F16" w:rsidRPr="008C5A94" w:rsidRDefault="009C1F16" w:rsidP="009C1F16">
      <w:pPr>
        <w:shd w:val="clear" w:color="auto" w:fill="FFFFFF"/>
        <w:spacing w:after="0" w:line="240" w:lineRule="auto"/>
        <w:rPr>
          <w:rFonts w:eastAsia="Times New Roman" w:cstheme="minorHAnsi"/>
          <w:b/>
          <w:i/>
          <w:color w:val="000000"/>
          <w:bdr w:val="none" w:sz="0" w:space="0" w:color="auto" w:frame="1"/>
          <w:lang w:eastAsia="es-AR"/>
        </w:rPr>
      </w:pPr>
    </w:p>
    <w:p w:rsidR="009C1F16" w:rsidRDefault="008C7877" w:rsidP="009C1F16">
      <w:pPr>
        <w:shd w:val="clear" w:color="auto" w:fill="FFFFFF"/>
        <w:spacing w:after="0" w:line="240" w:lineRule="auto"/>
        <w:rPr>
          <w:rFonts w:eastAsia="Times New Roman" w:cstheme="minorHAnsi"/>
          <w:color w:val="000000"/>
          <w:bdr w:val="none" w:sz="0" w:space="0" w:color="auto" w:frame="1"/>
          <w:lang w:eastAsia="es-AR"/>
        </w:rPr>
      </w:pPr>
      <w:r>
        <w:rPr>
          <w:rFonts w:eastAsia="Times New Roman" w:cstheme="minorHAnsi"/>
          <w:color w:val="000000"/>
          <w:bdr w:val="none" w:sz="0" w:space="0" w:color="auto" w:frame="1"/>
          <w:lang w:eastAsia="es-AR"/>
        </w:rPr>
        <w:t>2</w:t>
      </w:r>
      <w:r w:rsidR="009C1F16" w:rsidRPr="008C5A94">
        <w:rPr>
          <w:rFonts w:eastAsia="Times New Roman" w:cstheme="minorHAnsi"/>
          <w:color w:val="000000"/>
          <w:bdr w:val="none" w:sz="0" w:space="0" w:color="auto" w:frame="1"/>
          <w:lang w:eastAsia="es-AR"/>
        </w:rPr>
        <w:t xml:space="preserve"> </w:t>
      </w:r>
      <w:r w:rsidR="009C1F16" w:rsidRPr="008C5A94">
        <w:rPr>
          <w:rFonts w:eastAsia="Times New Roman" w:cstheme="minorHAnsi"/>
          <w:bCs/>
          <w:color w:val="000000"/>
          <w:bdr w:val="none" w:sz="0" w:space="0" w:color="auto" w:frame="1"/>
          <w:lang w:eastAsia="es-AR"/>
        </w:rPr>
        <w:t>Diferencia entre recursos renovables y recursos no renovables, de</w:t>
      </w:r>
      <w:r w:rsidR="008C5A94">
        <w:rPr>
          <w:rFonts w:eastAsia="Times New Roman" w:cstheme="minorHAnsi"/>
          <w:bCs/>
          <w:color w:val="000000"/>
          <w:bdr w:val="none" w:sz="0" w:space="0" w:color="auto" w:frame="1"/>
          <w:lang w:eastAsia="es-AR"/>
        </w:rPr>
        <w:t xml:space="preserve"> </w:t>
      </w:r>
      <w:r w:rsidR="009C1F16" w:rsidRPr="008C5A94">
        <w:rPr>
          <w:rFonts w:eastAsia="Times New Roman" w:cstheme="minorHAnsi"/>
          <w:bCs/>
          <w:color w:val="000000"/>
          <w:bdr w:val="none" w:sz="0" w:space="0" w:color="auto" w:frame="1"/>
          <w:lang w:eastAsia="es-AR"/>
        </w:rPr>
        <w:t>nuestro planeta, poniendo varios ejemplos</w:t>
      </w:r>
      <w:r w:rsidR="009C1F16" w:rsidRPr="008C5A94">
        <w:rPr>
          <w:rFonts w:eastAsia="Times New Roman" w:cstheme="minorHAnsi"/>
          <w:color w:val="000000"/>
          <w:lang w:eastAsia="es-AR"/>
        </w:rPr>
        <w:t xml:space="preserve"> </w:t>
      </w:r>
      <w:r w:rsidR="009C1F16" w:rsidRPr="008C5A94">
        <w:rPr>
          <w:rFonts w:eastAsia="Times New Roman" w:cstheme="minorHAnsi"/>
          <w:color w:val="000000"/>
          <w:bdr w:val="none" w:sz="0" w:space="0" w:color="auto" w:frame="1"/>
          <w:lang w:eastAsia="es-AR"/>
        </w:rPr>
        <w:t>en la tabla dada:</w:t>
      </w:r>
    </w:p>
    <w:p w:rsidR="000E3E48" w:rsidRPr="008C5A94" w:rsidRDefault="000E3E48" w:rsidP="009C1F16">
      <w:pPr>
        <w:shd w:val="clear" w:color="auto" w:fill="FFFFFF"/>
        <w:spacing w:after="0" w:line="240" w:lineRule="auto"/>
        <w:rPr>
          <w:rFonts w:eastAsia="Times New Roman" w:cstheme="minorHAnsi"/>
          <w:color w:val="000000"/>
          <w:bdr w:val="none" w:sz="0" w:space="0" w:color="auto" w:frame="1"/>
          <w:lang w:eastAsia="es-AR"/>
        </w:rPr>
      </w:pPr>
    </w:p>
    <w:tbl>
      <w:tblPr>
        <w:tblStyle w:val="Tablaconcuadrcula"/>
        <w:tblW w:w="0" w:type="auto"/>
        <w:tblLook w:val="04A0" w:firstRow="1" w:lastRow="0" w:firstColumn="1" w:lastColumn="0" w:noHBand="0" w:noVBand="1"/>
      </w:tblPr>
      <w:tblGrid>
        <w:gridCol w:w="4322"/>
        <w:gridCol w:w="4322"/>
      </w:tblGrid>
      <w:tr w:rsidR="009C1F16" w:rsidRPr="008C5A94" w:rsidTr="009C1F16">
        <w:tc>
          <w:tcPr>
            <w:tcW w:w="4322" w:type="dxa"/>
            <w:tcBorders>
              <w:top w:val="single" w:sz="4" w:space="0" w:color="auto"/>
              <w:left w:val="single" w:sz="4" w:space="0" w:color="auto"/>
              <w:bottom w:val="single" w:sz="4" w:space="0" w:color="auto"/>
              <w:right w:val="single" w:sz="4" w:space="0" w:color="auto"/>
            </w:tcBorders>
            <w:hideMark/>
          </w:tcPr>
          <w:p w:rsidR="009C1F16" w:rsidRPr="008C5A94" w:rsidRDefault="009C1F16">
            <w:pPr>
              <w:rPr>
                <w:rFonts w:eastAsia="Times New Roman" w:cstheme="minorHAnsi"/>
                <w:color w:val="000000"/>
                <w:lang w:eastAsia="es-AR"/>
              </w:rPr>
            </w:pPr>
            <w:r w:rsidRPr="008C5A94">
              <w:rPr>
                <w:rFonts w:eastAsia="Times New Roman" w:cstheme="minorHAnsi"/>
                <w:b/>
                <w:bCs/>
                <w:color w:val="000000"/>
                <w:bdr w:val="none" w:sz="0" w:space="0" w:color="auto" w:frame="1"/>
                <w:lang w:eastAsia="es-AR"/>
              </w:rPr>
              <w:t>RECURSOS RENOVABLES </w:t>
            </w:r>
          </w:p>
        </w:tc>
        <w:tc>
          <w:tcPr>
            <w:tcW w:w="4322" w:type="dxa"/>
            <w:tcBorders>
              <w:top w:val="single" w:sz="4" w:space="0" w:color="auto"/>
              <w:left w:val="single" w:sz="4" w:space="0" w:color="auto"/>
              <w:bottom w:val="single" w:sz="4" w:space="0" w:color="auto"/>
              <w:right w:val="single" w:sz="4" w:space="0" w:color="auto"/>
            </w:tcBorders>
            <w:hideMark/>
          </w:tcPr>
          <w:p w:rsidR="009C1F16" w:rsidRPr="008C5A94" w:rsidRDefault="009C1F16">
            <w:pPr>
              <w:rPr>
                <w:rFonts w:eastAsia="Times New Roman" w:cstheme="minorHAnsi"/>
                <w:color w:val="000000"/>
                <w:lang w:eastAsia="es-AR"/>
              </w:rPr>
            </w:pPr>
            <w:r w:rsidRPr="008C5A94">
              <w:rPr>
                <w:rFonts w:eastAsia="Times New Roman" w:cstheme="minorHAnsi"/>
                <w:b/>
                <w:bCs/>
                <w:color w:val="000000"/>
                <w:bdr w:val="none" w:sz="0" w:space="0" w:color="auto" w:frame="1"/>
                <w:lang w:eastAsia="es-AR"/>
              </w:rPr>
              <w:t>RECURSOS NO RENOVABLES</w:t>
            </w:r>
          </w:p>
        </w:tc>
      </w:tr>
      <w:tr w:rsidR="009C1F16" w:rsidRPr="008C5A94" w:rsidTr="009C1F16">
        <w:tc>
          <w:tcPr>
            <w:tcW w:w="4322" w:type="dxa"/>
            <w:tcBorders>
              <w:top w:val="single" w:sz="4" w:space="0" w:color="auto"/>
              <w:left w:val="single" w:sz="4" w:space="0" w:color="auto"/>
              <w:bottom w:val="single" w:sz="4" w:space="0" w:color="auto"/>
              <w:right w:val="single" w:sz="4" w:space="0" w:color="auto"/>
            </w:tcBorders>
          </w:tcPr>
          <w:p w:rsidR="009C1F16" w:rsidRPr="008C5A94" w:rsidRDefault="009C1F16">
            <w:pPr>
              <w:rPr>
                <w:rFonts w:eastAsia="Times New Roman" w:cstheme="minorHAnsi"/>
                <w:color w:val="000000"/>
                <w:lang w:eastAsia="es-AR"/>
              </w:rPr>
            </w:pPr>
          </w:p>
          <w:p w:rsidR="009C1F16" w:rsidRPr="008C5A94" w:rsidRDefault="009C1F16">
            <w:pPr>
              <w:rPr>
                <w:rFonts w:eastAsia="Times New Roman" w:cstheme="minorHAnsi"/>
                <w:color w:val="000000"/>
                <w:lang w:eastAsia="es-AR"/>
              </w:rPr>
            </w:pPr>
          </w:p>
          <w:p w:rsidR="009C1F16" w:rsidRPr="008C5A94" w:rsidRDefault="009C1F16">
            <w:pPr>
              <w:rPr>
                <w:rFonts w:eastAsia="Times New Roman" w:cstheme="minorHAnsi"/>
                <w:color w:val="000000"/>
                <w:lang w:eastAsia="es-AR"/>
              </w:rPr>
            </w:pPr>
          </w:p>
          <w:p w:rsidR="009C1F16" w:rsidRPr="008C5A94" w:rsidRDefault="009C1F16">
            <w:pPr>
              <w:rPr>
                <w:rFonts w:eastAsia="Times New Roman" w:cstheme="minorHAnsi"/>
                <w:color w:val="000000"/>
                <w:lang w:eastAsia="es-AR"/>
              </w:rPr>
            </w:pPr>
          </w:p>
          <w:p w:rsidR="009C1F16" w:rsidRPr="008C5A94" w:rsidRDefault="009C1F16">
            <w:pPr>
              <w:rPr>
                <w:rFonts w:eastAsia="Times New Roman" w:cstheme="minorHAnsi"/>
                <w:color w:val="000000"/>
                <w:lang w:eastAsia="es-AR"/>
              </w:rPr>
            </w:pPr>
          </w:p>
          <w:p w:rsidR="009C1F16" w:rsidRPr="008C5A94" w:rsidRDefault="009C1F16">
            <w:pPr>
              <w:rPr>
                <w:rFonts w:eastAsia="Times New Roman" w:cstheme="minorHAnsi"/>
                <w:color w:val="000000"/>
                <w:lang w:eastAsia="es-AR"/>
              </w:rPr>
            </w:pPr>
          </w:p>
          <w:p w:rsidR="009C1F16" w:rsidRPr="008C5A94" w:rsidRDefault="009C1F16">
            <w:pPr>
              <w:rPr>
                <w:rFonts w:eastAsia="Times New Roman" w:cstheme="minorHAnsi"/>
                <w:color w:val="000000"/>
                <w:lang w:eastAsia="es-AR"/>
              </w:rPr>
            </w:pPr>
          </w:p>
          <w:p w:rsidR="009C1F16" w:rsidRPr="008C5A94" w:rsidRDefault="009C1F16">
            <w:pPr>
              <w:rPr>
                <w:rFonts w:eastAsia="Times New Roman" w:cstheme="minorHAnsi"/>
                <w:color w:val="000000"/>
                <w:lang w:eastAsia="es-AR"/>
              </w:rPr>
            </w:pPr>
          </w:p>
          <w:p w:rsidR="009C1F16" w:rsidRPr="008C5A94" w:rsidRDefault="009C1F16">
            <w:pPr>
              <w:rPr>
                <w:rFonts w:eastAsia="Times New Roman" w:cstheme="minorHAnsi"/>
                <w:color w:val="000000"/>
                <w:lang w:eastAsia="es-AR"/>
              </w:rPr>
            </w:pPr>
          </w:p>
          <w:p w:rsidR="009C1F16" w:rsidRPr="008C5A94" w:rsidRDefault="009C1F16">
            <w:pPr>
              <w:rPr>
                <w:rFonts w:eastAsia="Times New Roman" w:cstheme="minorHAnsi"/>
                <w:color w:val="000000"/>
                <w:lang w:eastAsia="es-AR"/>
              </w:rPr>
            </w:pPr>
          </w:p>
          <w:p w:rsidR="009C1F16" w:rsidRPr="008C5A94" w:rsidRDefault="009C1F16">
            <w:pPr>
              <w:rPr>
                <w:rFonts w:eastAsia="Times New Roman" w:cstheme="minorHAnsi"/>
                <w:color w:val="000000"/>
                <w:lang w:eastAsia="es-AR"/>
              </w:rPr>
            </w:pPr>
          </w:p>
        </w:tc>
        <w:tc>
          <w:tcPr>
            <w:tcW w:w="4322" w:type="dxa"/>
            <w:tcBorders>
              <w:top w:val="single" w:sz="4" w:space="0" w:color="auto"/>
              <w:left w:val="single" w:sz="4" w:space="0" w:color="auto"/>
              <w:bottom w:val="single" w:sz="4" w:space="0" w:color="auto"/>
              <w:right w:val="single" w:sz="4" w:space="0" w:color="auto"/>
            </w:tcBorders>
          </w:tcPr>
          <w:p w:rsidR="009C1F16" w:rsidRPr="008C5A94" w:rsidRDefault="009C1F16">
            <w:pPr>
              <w:rPr>
                <w:rFonts w:eastAsia="Times New Roman" w:cstheme="minorHAnsi"/>
                <w:color w:val="000000"/>
                <w:lang w:eastAsia="es-AR"/>
              </w:rPr>
            </w:pPr>
          </w:p>
        </w:tc>
      </w:tr>
    </w:tbl>
    <w:p w:rsidR="00275F4F" w:rsidRPr="008C5A94" w:rsidRDefault="00275F4F" w:rsidP="00275F4F">
      <w:pPr>
        <w:autoSpaceDE w:val="0"/>
        <w:autoSpaceDN w:val="0"/>
        <w:adjustRightInd w:val="0"/>
        <w:rPr>
          <w:rFonts w:cstheme="minorHAnsi"/>
        </w:rPr>
      </w:pPr>
    </w:p>
    <w:p w:rsidR="008E75A6" w:rsidRPr="008C5A94" w:rsidRDefault="008C7877" w:rsidP="008E75A6">
      <w:pPr>
        <w:shd w:val="clear" w:color="auto" w:fill="FFFFFF"/>
        <w:spacing w:after="0" w:line="240" w:lineRule="auto"/>
        <w:rPr>
          <w:rFonts w:eastAsia="Times New Roman" w:cstheme="minorHAnsi"/>
          <w:bCs/>
          <w:color w:val="000000"/>
          <w:bdr w:val="none" w:sz="0" w:space="0" w:color="auto" w:frame="1"/>
          <w:lang w:eastAsia="es-AR"/>
        </w:rPr>
      </w:pPr>
      <w:r>
        <w:rPr>
          <w:rFonts w:eastAsia="Times New Roman" w:cstheme="minorHAnsi"/>
          <w:color w:val="000000"/>
          <w:lang w:eastAsia="es-AR"/>
        </w:rPr>
        <w:t>3</w:t>
      </w:r>
      <w:r w:rsidR="008E75A6" w:rsidRPr="008C5A94">
        <w:rPr>
          <w:rFonts w:eastAsia="Times New Roman" w:cstheme="minorHAnsi"/>
          <w:color w:val="000000"/>
          <w:lang w:eastAsia="es-AR"/>
        </w:rPr>
        <w:t xml:space="preserve">. </w:t>
      </w:r>
      <w:r w:rsidR="008E75A6" w:rsidRPr="008C5A94">
        <w:rPr>
          <w:rFonts w:eastAsia="Times New Roman" w:cstheme="minorHAnsi"/>
          <w:color w:val="000000"/>
          <w:bdr w:val="none" w:sz="0" w:space="0" w:color="auto" w:frame="1"/>
          <w:lang w:eastAsia="es-AR"/>
        </w:rPr>
        <w:t>Escribe algunos de los</w:t>
      </w:r>
      <w:r w:rsidR="008E75A6" w:rsidRPr="008C5A94">
        <w:rPr>
          <w:rFonts w:eastAsia="Times New Roman" w:cstheme="minorHAnsi"/>
          <w:color w:val="000000"/>
          <w:lang w:eastAsia="es-AR"/>
        </w:rPr>
        <w:t xml:space="preserve"> </w:t>
      </w:r>
      <w:r w:rsidR="008E75A6" w:rsidRPr="008C5A94">
        <w:rPr>
          <w:rFonts w:eastAsia="Times New Roman" w:cstheme="minorHAnsi"/>
          <w:bCs/>
          <w:color w:val="000000"/>
          <w:bdr w:val="none" w:sz="0" w:space="0" w:color="auto" w:frame="1"/>
          <w:lang w:eastAsia="es-AR"/>
        </w:rPr>
        <w:t>problemas medioambientales presentes en nuestro planeta.</w:t>
      </w:r>
    </w:p>
    <w:p w:rsidR="008E75A6" w:rsidRPr="008C5A94" w:rsidRDefault="008E75A6" w:rsidP="008E75A6">
      <w:pPr>
        <w:shd w:val="clear" w:color="auto" w:fill="FFFFFF"/>
        <w:spacing w:after="0" w:line="240" w:lineRule="auto"/>
        <w:rPr>
          <w:rFonts w:eastAsia="Times New Roman" w:cstheme="minorHAnsi"/>
          <w:bCs/>
          <w:color w:val="000000"/>
          <w:bdr w:val="none" w:sz="0" w:space="0" w:color="auto" w:frame="1"/>
          <w:lang w:eastAsia="es-AR"/>
        </w:rPr>
      </w:pPr>
    </w:p>
    <w:p w:rsidR="008E75A6" w:rsidRPr="008C5A94" w:rsidRDefault="008E75A6" w:rsidP="008E75A6">
      <w:pPr>
        <w:shd w:val="clear" w:color="auto" w:fill="FFFFFF"/>
        <w:spacing w:after="0" w:line="240" w:lineRule="auto"/>
        <w:rPr>
          <w:rFonts w:eastAsia="Times New Roman" w:cstheme="minorHAnsi"/>
          <w:color w:val="000000"/>
          <w:lang w:eastAsia="es-AR"/>
        </w:rPr>
      </w:pPr>
      <w:r w:rsidRPr="008C5A94">
        <w:rPr>
          <w:rFonts w:eastAsia="Times New Roman" w:cstheme="minorHAnsi"/>
          <w:bCs/>
          <w:color w:val="000000"/>
          <w:bdr w:val="none" w:sz="0" w:space="0" w:color="auto" w:frame="1"/>
          <w:lang w:eastAsia="es-AR"/>
        </w:rPr>
        <w:t>Escribe un texto  que refiera la influencia del hombre sobre el medioambiente, la explotación de los recursos naturales y los problemas medioambientales causados por él.</w:t>
      </w:r>
    </w:p>
    <w:p w:rsidR="008E75A6" w:rsidRPr="008C5A94" w:rsidRDefault="008E75A6" w:rsidP="008E75A6">
      <w:pPr>
        <w:shd w:val="clear" w:color="auto" w:fill="FFFFFF"/>
        <w:spacing w:after="0" w:line="240" w:lineRule="auto"/>
        <w:rPr>
          <w:rFonts w:cstheme="minorHAnsi"/>
        </w:rPr>
      </w:pPr>
      <w:r w:rsidRPr="008C5A94">
        <w:rPr>
          <w:rFonts w:eastAsia="Times New Roman" w:cstheme="minorHAnsi"/>
          <w:bCs/>
          <w:color w:val="000000"/>
          <w:bdr w:val="none" w:sz="0" w:space="0" w:color="auto" w:frame="1"/>
          <w:lang w:eastAsia="es-AR"/>
        </w:rPr>
        <w:t> </w:t>
      </w:r>
    </w:p>
    <w:p w:rsidR="008E75A6" w:rsidRPr="008C5A94" w:rsidRDefault="008C7877" w:rsidP="008E75A6">
      <w:pPr>
        <w:shd w:val="clear" w:color="auto" w:fill="FFFFFF"/>
        <w:spacing w:after="0" w:line="240" w:lineRule="auto"/>
        <w:rPr>
          <w:rFonts w:cstheme="minorHAnsi"/>
        </w:rPr>
      </w:pPr>
      <w:r>
        <w:rPr>
          <w:rFonts w:cstheme="minorHAnsi"/>
        </w:rPr>
        <w:lastRenderedPageBreak/>
        <w:t>4</w:t>
      </w:r>
      <w:r w:rsidR="008E75A6" w:rsidRPr="008C5A94">
        <w:rPr>
          <w:rFonts w:cstheme="minorHAnsi"/>
        </w:rPr>
        <w:t xml:space="preserve">. En la ficción de la película los </w:t>
      </w:r>
      <w:proofErr w:type="spellStart"/>
      <w:r w:rsidR="008E75A6" w:rsidRPr="008C5A94">
        <w:rPr>
          <w:rFonts w:cstheme="minorHAnsi"/>
        </w:rPr>
        <w:t>Na’vi</w:t>
      </w:r>
      <w:proofErr w:type="spellEnd"/>
      <w:r w:rsidR="008E75A6" w:rsidRPr="008C5A94">
        <w:rPr>
          <w:rFonts w:cstheme="minorHAnsi"/>
        </w:rPr>
        <w:t xml:space="preserve"> tienen una conexión física neuronal con otros seres de Pandora. En el mundo real ¿Qué representa este concepto? ¿Qué sentidos  tienen desarrollados  los </w:t>
      </w:r>
      <w:proofErr w:type="spellStart"/>
      <w:r w:rsidR="008E75A6" w:rsidRPr="008C5A94">
        <w:rPr>
          <w:rFonts w:cstheme="minorHAnsi"/>
        </w:rPr>
        <w:t>Na’vi</w:t>
      </w:r>
      <w:proofErr w:type="spellEnd"/>
      <w:r w:rsidR="008E75A6" w:rsidRPr="008C5A94">
        <w:rPr>
          <w:rFonts w:cstheme="minorHAnsi"/>
        </w:rPr>
        <w:t>?</w:t>
      </w:r>
    </w:p>
    <w:p w:rsidR="008E75A6" w:rsidRPr="008C7877" w:rsidRDefault="008E75A6" w:rsidP="008E75A6">
      <w:pPr>
        <w:shd w:val="clear" w:color="auto" w:fill="FFFFFF"/>
        <w:spacing w:after="0" w:line="240" w:lineRule="auto"/>
        <w:rPr>
          <w:rFonts w:cstheme="minorHAnsi"/>
        </w:rPr>
      </w:pPr>
      <w:r w:rsidRPr="008C5A94">
        <w:rPr>
          <w:rFonts w:cstheme="minorHAnsi"/>
        </w:rPr>
        <w:t xml:space="preserve">¿Cuál es la relación entre los habitantes de Pandora </w:t>
      </w:r>
      <w:proofErr w:type="gramStart"/>
      <w:r w:rsidRPr="008C5A94">
        <w:rPr>
          <w:rFonts w:cstheme="minorHAnsi"/>
        </w:rPr>
        <w:t>con  la</w:t>
      </w:r>
      <w:proofErr w:type="gramEnd"/>
      <w:r w:rsidRPr="008C5A94">
        <w:rPr>
          <w:rFonts w:cstheme="minorHAnsi"/>
        </w:rPr>
        <w:t xml:space="preserve"> Tierra, las  plantas y los animales?</w:t>
      </w:r>
    </w:p>
    <w:p w:rsidR="008E75A6" w:rsidRPr="008C5A94" w:rsidRDefault="008E75A6" w:rsidP="008E75A6">
      <w:pPr>
        <w:shd w:val="clear" w:color="auto" w:fill="FFFFFF"/>
        <w:spacing w:after="0" w:line="240" w:lineRule="auto"/>
        <w:rPr>
          <w:rFonts w:eastAsia="Times New Roman" w:cstheme="minorHAnsi"/>
          <w:color w:val="000000"/>
          <w:sz w:val="24"/>
          <w:szCs w:val="24"/>
          <w:lang w:eastAsia="es-AR"/>
        </w:rPr>
      </w:pPr>
    </w:p>
    <w:p w:rsidR="008E75A6" w:rsidRPr="008C5A94" w:rsidRDefault="008C7877" w:rsidP="008E75A6">
      <w:pPr>
        <w:shd w:val="clear" w:color="auto" w:fill="FFFFFF"/>
        <w:spacing w:after="0" w:line="240" w:lineRule="auto"/>
        <w:rPr>
          <w:rFonts w:eastAsia="Times New Roman" w:cstheme="minorHAnsi"/>
          <w:color w:val="000000"/>
          <w:lang w:eastAsia="es-AR"/>
        </w:rPr>
      </w:pPr>
      <w:r>
        <w:rPr>
          <w:rFonts w:eastAsia="Times New Roman" w:cstheme="minorHAnsi"/>
          <w:color w:val="000000"/>
          <w:sz w:val="24"/>
          <w:szCs w:val="24"/>
          <w:lang w:eastAsia="es-AR"/>
        </w:rPr>
        <w:t>5</w:t>
      </w:r>
      <w:r w:rsidR="008E75A6" w:rsidRPr="008C5A94">
        <w:rPr>
          <w:rFonts w:eastAsia="Times New Roman" w:cstheme="minorHAnsi"/>
          <w:color w:val="000000"/>
          <w:sz w:val="24"/>
          <w:szCs w:val="24"/>
          <w:lang w:eastAsia="es-AR"/>
        </w:rPr>
        <w:t xml:space="preserve"> </w:t>
      </w:r>
      <w:r w:rsidR="008E75A6" w:rsidRPr="008C5A94">
        <w:rPr>
          <w:rFonts w:eastAsia="Times New Roman" w:cstheme="minorHAnsi"/>
          <w:color w:val="000000"/>
          <w:spacing w:val="-15"/>
          <w:bdr w:val="none" w:sz="0" w:space="0" w:color="auto" w:frame="1"/>
          <w:lang w:eastAsia="es-AR"/>
        </w:rPr>
        <w:t>¿</w:t>
      </w:r>
      <w:proofErr w:type="gramStart"/>
      <w:r w:rsidR="008E75A6" w:rsidRPr="008C5A94">
        <w:rPr>
          <w:rFonts w:eastAsia="Times New Roman" w:cstheme="minorHAnsi"/>
          <w:color w:val="000000"/>
          <w:spacing w:val="-15"/>
          <w:bdr w:val="none" w:sz="0" w:space="0" w:color="auto" w:frame="1"/>
          <w:lang w:eastAsia="es-AR"/>
        </w:rPr>
        <w:t>Qué</w:t>
      </w:r>
      <w:r w:rsidR="008E75A6" w:rsidRPr="008C5A94">
        <w:rPr>
          <w:rFonts w:eastAsia="Times New Roman" w:cstheme="minorHAnsi"/>
          <w:color w:val="000000"/>
          <w:lang w:eastAsia="es-AR"/>
        </w:rPr>
        <w:t xml:space="preserve">  </w:t>
      </w:r>
      <w:r w:rsidR="008E75A6" w:rsidRPr="008C5A94">
        <w:rPr>
          <w:rFonts w:eastAsia="Times New Roman" w:cstheme="minorHAnsi"/>
          <w:bCs/>
          <w:color w:val="000000"/>
          <w:bdr w:val="none" w:sz="0" w:space="0" w:color="auto" w:frame="1"/>
          <w:lang w:eastAsia="es-AR"/>
        </w:rPr>
        <w:t>efectos</w:t>
      </w:r>
      <w:proofErr w:type="gramEnd"/>
      <w:r w:rsidR="008E75A6" w:rsidRPr="008C5A94">
        <w:rPr>
          <w:rFonts w:eastAsia="Times New Roman" w:cstheme="minorHAnsi"/>
          <w:color w:val="000000"/>
          <w:lang w:eastAsia="es-AR"/>
        </w:rPr>
        <w:t xml:space="preserve"> </w:t>
      </w:r>
      <w:r w:rsidR="008E75A6" w:rsidRPr="008C5A94">
        <w:rPr>
          <w:rFonts w:eastAsia="Times New Roman" w:cstheme="minorHAnsi"/>
          <w:color w:val="000000"/>
          <w:bdr w:val="none" w:sz="0" w:space="0" w:color="auto" w:frame="1"/>
          <w:lang w:eastAsia="es-AR"/>
        </w:rPr>
        <w:t>quiere</w:t>
      </w:r>
      <w:r w:rsidR="008E75A6" w:rsidRPr="008C5A94">
        <w:rPr>
          <w:rFonts w:eastAsia="Times New Roman" w:cstheme="minorHAnsi"/>
          <w:color w:val="000000"/>
          <w:lang w:eastAsia="es-AR"/>
        </w:rPr>
        <w:t xml:space="preserve"> </w:t>
      </w:r>
      <w:r w:rsidR="008E75A6" w:rsidRPr="008C5A94">
        <w:rPr>
          <w:rFonts w:eastAsia="Times New Roman" w:cstheme="minorHAnsi"/>
          <w:bCs/>
          <w:color w:val="000000"/>
          <w:bdr w:val="none" w:sz="0" w:space="0" w:color="auto" w:frame="1"/>
          <w:lang w:eastAsia="es-AR"/>
        </w:rPr>
        <w:t>causar</w:t>
      </w:r>
      <w:r w:rsidR="008E75A6" w:rsidRPr="008C5A94">
        <w:rPr>
          <w:rFonts w:eastAsia="Times New Roman" w:cstheme="minorHAnsi"/>
          <w:color w:val="000000"/>
          <w:lang w:eastAsia="es-AR"/>
        </w:rPr>
        <w:t xml:space="preserve"> </w:t>
      </w:r>
      <w:r w:rsidR="008E75A6" w:rsidRPr="008C5A94">
        <w:rPr>
          <w:rFonts w:eastAsia="Times New Roman" w:cstheme="minorHAnsi"/>
          <w:color w:val="000000"/>
          <w:bdr w:val="none" w:sz="0" w:space="0" w:color="auto" w:frame="1"/>
          <w:lang w:eastAsia="es-AR"/>
        </w:rPr>
        <w:t> el hombre sobre el medio ambiente de Pandora?</w:t>
      </w:r>
    </w:p>
    <w:p w:rsidR="008E75A6" w:rsidRPr="008C5A94" w:rsidRDefault="008E75A6" w:rsidP="008E75A6">
      <w:pPr>
        <w:shd w:val="clear" w:color="auto" w:fill="FFFFFF"/>
        <w:spacing w:after="0" w:line="240" w:lineRule="auto"/>
        <w:rPr>
          <w:rFonts w:eastAsia="Times New Roman" w:cstheme="minorHAnsi"/>
          <w:color w:val="000000"/>
          <w:lang w:eastAsia="es-AR"/>
        </w:rPr>
      </w:pPr>
      <w:r w:rsidRPr="008C5A94">
        <w:rPr>
          <w:rFonts w:eastAsia="Times New Roman" w:cstheme="minorHAnsi"/>
          <w:color w:val="000000"/>
          <w:bdr w:val="none" w:sz="0" w:space="0" w:color="auto" w:frame="1"/>
          <w:lang w:eastAsia="es-AR"/>
        </w:rPr>
        <w:t> </w:t>
      </w:r>
    </w:p>
    <w:p w:rsidR="000E3E48" w:rsidRDefault="000E3E48" w:rsidP="008E75A6">
      <w:pPr>
        <w:shd w:val="clear" w:color="auto" w:fill="FFFFFF"/>
        <w:spacing w:after="0" w:line="240" w:lineRule="auto"/>
        <w:rPr>
          <w:rFonts w:eastAsia="Times New Roman" w:cstheme="minorHAnsi"/>
          <w:color w:val="000000"/>
          <w:bdr w:val="none" w:sz="0" w:space="0" w:color="auto" w:frame="1"/>
          <w:lang w:eastAsia="es-AR"/>
        </w:rPr>
      </w:pPr>
    </w:p>
    <w:p w:rsidR="008E75A6" w:rsidRPr="008C5A94" w:rsidRDefault="008E75A6" w:rsidP="008E75A6">
      <w:pPr>
        <w:shd w:val="clear" w:color="auto" w:fill="FFFFFF"/>
        <w:spacing w:after="0" w:line="240" w:lineRule="auto"/>
        <w:rPr>
          <w:rFonts w:eastAsia="Times New Roman" w:cstheme="minorHAnsi"/>
          <w:color w:val="000000"/>
          <w:lang w:eastAsia="es-AR"/>
        </w:rPr>
      </w:pPr>
      <w:r w:rsidRPr="008C5A94">
        <w:rPr>
          <w:rFonts w:eastAsia="Times New Roman" w:cstheme="minorHAnsi"/>
          <w:color w:val="000000"/>
          <w:bdr w:val="none" w:sz="0" w:space="0" w:color="auto" w:frame="1"/>
          <w:lang w:eastAsia="es-AR"/>
        </w:rPr>
        <w:t>¿</w:t>
      </w:r>
      <w:r w:rsidR="000E3E48" w:rsidRPr="008C5A94">
        <w:rPr>
          <w:rFonts w:eastAsia="Times New Roman" w:cstheme="minorHAnsi"/>
          <w:color w:val="000000"/>
          <w:bdr w:val="none" w:sz="0" w:space="0" w:color="auto" w:frame="1"/>
          <w:lang w:eastAsia="es-AR"/>
        </w:rPr>
        <w:t>Qué</w:t>
      </w:r>
      <w:r w:rsidR="000E3E48" w:rsidRPr="008C5A94">
        <w:rPr>
          <w:rFonts w:eastAsia="Times New Roman" w:cstheme="minorHAnsi"/>
          <w:color w:val="000000"/>
          <w:lang w:eastAsia="es-AR"/>
        </w:rPr>
        <w:t xml:space="preserve"> consecuencias </w:t>
      </w:r>
      <w:r w:rsidR="000E3E48" w:rsidRPr="008C5A94">
        <w:rPr>
          <w:rFonts w:eastAsia="Times New Roman" w:cstheme="minorHAnsi"/>
          <w:color w:val="000000"/>
          <w:bdr w:val="none" w:sz="0" w:space="0" w:color="auto" w:frame="1"/>
          <w:lang w:eastAsia="es-AR"/>
        </w:rPr>
        <w:t>hubiera</w:t>
      </w:r>
      <w:r w:rsidRPr="008C5A94">
        <w:rPr>
          <w:rFonts w:eastAsia="Times New Roman" w:cstheme="minorHAnsi"/>
          <w:color w:val="000000"/>
          <w:bdr w:val="none" w:sz="0" w:space="0" w:color="auto" w:frame="1"/>
          <w:lang w:eastAsia="es-AR"/>
        </w:rPr>
        <w:t xml:space="preserve"> tenido para ese planeta?</w:t>
      </w:r>
    </w:p>
    <w:p w:rsidR="008E75A6" w:rsidRPr="008C5A94" w:rsidRDefault="008E75A6" w:rsidP="008E75A6">
      <w:pPr>
        <w:shd w:val="clear" w:color="auto" w:fill="FFFFFF"/>
        <w:spacing w:after="0" w:line="240" w:lineRule="auto"/>
        <w:rPr>
          <w:rFonts w:eastAsia="Times New Roman" w:cstheme="minorHAnsi"/>
          <w:color w:val="000000"/>
          <w:sz w:val="24"/>
          <w:szCs w:val="24"/>
          <w:lang w:eastAsia="es-AR"/>
        </w:rPr>
      </w:pPr>
    </w:p>
    <w:p w:rsidR="008E75A6" w:rsidRPr="008C5A94" w:rsidRDefault="008C7877" w:rsidP="008E75A6">
      <w:pPr>
        <w:shd w:val="clear" w:color="auto" w:fill="FFFFFF"/>
        <w:spacing w:after="0" w:line="240" w:lineRule="auto"/>
        <w:rPr>
          <w:rFonts w:eastAsia="Times New Roman" w:cstheme="minorHAnsi"/>
          <w:color w:val="000000"/>
          <w:lang w:eastAsia="es-AR"/>
        </w:rPr>
      </w:pPr>
      <w:r>
        <w:rPr>
          <w:rFonts w:eastAsia="Times New Roman" w:cstheme="minorHAnsi"/>
          <w:color w:val="000000"/>
          <w:sz w:val="24"/>
          <w:szCs w:val="24"/>
          <w:lang w:eastAsia="es-AR"/>
        </w:rPr>
        <w:t>6</w:t>
      </w:r>
      <w:r w:rsidR="000E3E48">
        <w:rPr>
          <w:rFonts w:eastAsia="Times New Roman" w:cstheme="minorHAnsi"/>
          <w:color w:val="000000"/>
          <w:sz w:val="24"/>
          <w:szCs w:val="24"/>
          <w:lang w:eastAsia="es-AR"/>
        </w:rPr>
        <w:t>.</w:t>
      </w:r>
      <w:r w:rsidR="000E3E48" w:rsidRPr="008C5A94">
        <w:rPr>
          <w:rFonts w:eastAsia="Times New Roman" w:cstheme="minorHAnsi"/>
          <w:color w:val="000000"/>
          <w:spacing w:val="-15"/>
          <w:bdr w:val="none" w:sz="0" w:space="0" w:color="auto" w:frame="1"/>
          <w:lang w:eastAsia="es-AR"/>
        </w:rPr>
        <w:t>Qué</w:t>
      </w:r>
      <w:r w:rsidR="000E3E48" w:rsidRPr="008C5A94">
        <w:rPr>
          <w:rFonts w:eastAsia="Times New Roman" w:cstheme="minorHAnsi"/>
          <w:color w:val="000000"/>
          <w:lang w:eastAsia="es-AR"/>
        </w:rPr>
        <w:t xml:space="preserve"> efectos</w:t>
      </w:r>
      <w:r w:rsidR="008E75A6" w:rsidRPr="008C5A94">
        <w:rPr>
          <w:rFonts w:eastAsia="Times New Roman" w:cstheme="minorHAnsi"/>
          <w:color w:val="000000"/>
          <w:lang w:eastAsia="es-AR"/>
        </w:rPr>
        <w:t xml:space="preserve"> </w:t>
      </w:r>
      <w:r w:rsidR="008E75A6" w:rsidRPr="008C5A94">
        <w:rPr>
          <w:rFonts w:eastAsia="Times New Roman" w:cstheme="minorHAnsi"/>
          <w:color w:val="000000"/>
          <w:bdr w:val="none" w:sz="0" w:space="0" w:color="auto" w:frame="1"/>
          <w:lang w:eastAsia="es-AR"/>
        </w:rPr>
        <w:t>quiere</w:t>
      </w:r>
      <w:r w:rsidR="008E75A6" w:rsidRPr="008C5A94">
        <w:rPr>
          <w:rFonts w:eastAsia="Times New Roman" w:cstheme="minorHAnsi"/>
          <w:color w:val="000000"/>
          <w:lang w:eastAsia="es-AR"/>
        </w:rPr>
        <w:t xml:space="preserve"> </w:t>
      </w:r>
      <w:r w:rsidR="000E3E48" w:rsidRPr="008C5A94">
        <w:rPr>
          <w:rFonts w:eastAsia="Times New Roman" w:cstheme="minorHAnsi"/>
          <w:b/>
          <w:bCs/>
          <w:color w:val="000000"/>
          <w:bdr w:val="none" w:sz="0" w:space="0" w:color="auto" w:frame="1"/>
          <w:lang w:eastAsia="es-AR"/>
        </w:rPr>
        <w:t>causar</w:t>
      </w:r>
      <w:r w:rsidR="000E3E48" w:rsidRPr="008C5A94">
        <w:rPr>
          <w:rFonts w:eastAsia="Times New Roman" w:cstheme="minorHAnsi"/>
          <w:color w:val="000000"/>
          <w:lang w:eastAsia="es-AR"/>
        </w:rPr>
        <w:t xml:space="preserve"> </w:t>
      </w:r>
      <w:r w:rsidR="000E3E48" w:rsidRPr="008C5A94">
        <w:rPr>
          <w:rFonts w:eastAsia="Times New Roman" w:cstheme="minorHAnsi"/>
          <w:color w:val="000000"/>
          <w:bdr w:val="none" w:sz="0" w:space="0" w:color="auto" w:frame="1"/>
          <w:lang w:eastAsia="es-AR"/>
        </w:rPr>
        <w:t>el</w:t>
      </w:r>
      <w:r w:rsidR="008E75A6" w:rsidRPr="008C5A94">
        <w:rPr>
          <w:rFonts w:eastAsia="Times New Roman" w:cstheme="minorHAnsi"/>
          <w:color w:val="000000"/>
          <w:bdr w:val="none" w:sz="0" w:space="0" w:color="auto" w:frame="1"/>
          <w:lang w:eastAsia="es-AR"/>
        </w:rPr>
        <w:t xml:space="preserve"> hombre sobre el medio ambiente de Pandora?</w:t>
      </w:r>
    </w:p>
    <w:p w:rsidR="008E75A6" w:rsidRPr="008C5A94" w:rsidRDefault="008E75A6" w:rsidP="008E75A6">
      <w:pPr>
        <w:shd w:val="clear" w:color="auto" w:fill="FFFFFF"/>
        <w:spacing w:after="0" w:line="240" w:lineRule="auto"/>
        <w:rPr>
          <w:rFonts w:eastAsia="Times New Roman" w:cstheme="minorHAnsi"/>
          <w:color w:val="000000"/>
          <w:lang w:eastAsia="es-AR"/>
        </w:rPr>
      </w:pPr>
      <w:r w:rsidRPr="008C5A94">
        <w:rPr>
          <w:rFonts w:eastAsia="Times New Roman" w:cstheme="minorHAnsi"/>
          <w:color w:val="000000"/>
          <w:bdr w:val="none" w:sz="0" w:space="0" w:color="auto" w:frame="1"/>
          <w:lang w:eastAsia="es-AR"/>
        </w:rPr>
        <w:t> </w:t>
      </w:r>
    </w:p>
    <w:p w:rsidR="008E75A6" w:rsidRPr="008C5A94" w:rsidRDefault="008E75A6" w:rsidP="008E75A6">
      <w:pPr>
        <w:shd w:val="clear" w:color="auto" w:fill="FFFFFF"/>
        <w:spacing w:after="0" w:line="240" w:lineRule="auto"/>
        <w:rPr>
          <w:rFonts w:eastAsia="Times New Roman" w:cstheme="minorHAnsi"/>
          <w:color w:val="000000"/>
          <w:bdr w:val="none" w:sz="0" w:space="0" w:color="auto" w:frame="1"/>
          <w:lang w:eastAsia="es-AR"/>
        </w:rPr>
      </w:pPr>
      <w:r w:rsidRPr="008C5A94">
        <w:rPr>
          <w:rFonts w:eastAsia="Times New Roman" w:cstheme="minorHAnsi"/>
          <w:color w:val="000000"/>
          <w:bdr w:val="none" w:sz="0" w:space="0" w:color="auto" w:frame="1"/>
          <w:lang w:eastAsia="es-AR"/>
        </w:rPr>
        <w:t>¿Qué</w:t>
      </w:r>
      <w:r w:rsidRPr="008C5A94">
        <w:rPr>
          <w:rFonts w:eastAsia="Times New Roman" w:cstheme="minorHAnsi"/>
          <w:color w:val="000000"/>
          <w:lang w:eastAsia="es-AR"/>
        </w:rPr>
        <w:t xml:space="preserve">  </w:t>
      </w:r>
      <w:r w:rsidRPr="008C5A94">
        <w:rPr>
          <w:rFonts w:eastAsia="Times New Roman" w:cstheme="minorHAnsi"/>
          <w:b/>
          <w:bCs/>
          <w:color w:val="000000"/>
          <w:bdr w:val="none" w:sz="0" w:space="0" w:color="auto" w:frame="1"/>
          <w:lang w:eastAsia="es-AR"/>
        </w:rPr>
        <w:t>consecuencias</w:t>
      </w:r>
      <w:r w:rsidRPr="008C5A94">
        <w:rPr>
          <w:rFonts w:eastAsia="Times New Roman" w:cstheme="minorHAnsi"/>
          <w:color w:val="000000"/>
          <w:lang w:eastAsia="es-AR"/>
        </w:rPr>
        <w:t xml:space="preserve"> </w:t>
      </w:r>
      <w:r w:rsidRPr="008C5A94">
        <w:rPr>
          <w:rFonts w:eastAsia="Times New Roman" w:cstheme="minorHAnsi"/>
          <w:color w:val="000000"/>
          <w:bdr w:val="none" w:sz="0" w:space="0" w:color="auto" w:frame="1"/>
          <w:lang w:eastAsia="es-AR"/>
        </w:rPr>
        <w:t> hubiera tenido para ese planeta?</w:t>
      </w:r>
    </w:p>
    <w:p w:rsidR="008E75A6" w:rsidRPr="008C5A94" w:rsidRDefault="008E75A6" w:rsidP="008E75A6">
      <w:pPr>
        <w:shd w:val="clear" w:color="auto" w:fill="FFFFFF"/>
        <w:spacing w:after="0" w:line="240" w:lineRule="auto"/>
        <w:rPr>
          <w:rFonts w:eastAsia="Times New Roman" w:cstheme="minorHAnsi"/>
          <w:color w:val="000000"/>
          <w:bdr w:val="none" w:sz="0" w:space="0" w:color="auto" w:frame="1"/>
          <w:lang w:eastAsia="es-AR"/>
        </w:rPr>
      </w:pPr>
    </w:p>
    <w:p w:rsidR="008E75A6" w:rsidRPr="008C5A94" w:rsidRDefault="008C7877" w:rsidP="008E75A6">
      <w:pPr>
        <w:shd w:val="clear" w:color="auto" w:fill="FFFFFF"/>
        <w:spacing w:after="0" w:line="240" w:lineRule="auto"/>
        <w:rPr>
          <w:rFonts w:eastAsia="Times New Roman" w:cstheme="minorHAnsi"/>
          <w:color w:val="000000"/>
          <w:bdr w:val="none" w:sz="0" w:space="0" w:color="auto" w:frame="1"/>
          <w:lang w:eastAsia="es-AR"/>
        </w:rPr>
      </w:pPr>
      <w:r>
        <w:rPr>
          <w:rFonts w:eastAsia="Times New Roman" w:cstheme="minorHAnsi"/>
          <w:color w:val="000000"/>
          <w:bdr w:val="none" w:sz="0" w:space="0" w:color="auto" w:frame="1"/>
          <w:lang w:eastAsia="es-AR"/>
        </w:rPr>
        <w:t>7</w:t>
      </w:r>
      <w:r w:rsidR="008E75A6" w:rsidRPr="008C5A94">
        <w:rPr>
          <w:rFonts w:eastAsia="Times New Roman" w:cstheme="minorHAnsi"/>
          <w:color w:val="000000"/>
          <w:bdr w:val="none" w:sz="0" w:space="0" w:color="auto" w:frame="1"/>
          <w:lang w:eastAsia="es-AR"/>
        </w:rPr>
        <w:t xml:space="preserve">. Prepara dibujos o </w:t>
      </w:r>
      <w:proofErr w:type="gramStart"/>
      <w:r w:rsidR="008E75A6" w:rsidRPr="008C5A94">
        <w:rPr>
          <w:rFonts w:eastAsia="Times New Roman" w:cstheme="minorHAnsi"/>
          <w:color w:val="000000"/>
          <w:bdr w:val="none" w:sz="0" w:space="0" w:color="auto" w:frame="1"/>
          <w:lang w:eastAsia="es-AR"/>
        </w:rPr>
        <w:t>collages  que</w:t>
      </w:r>
      <w:proofErr w:type="gramEnd"/>
      <w:r w:rsidR="008E75A6" w:rsidRPr="008C5A94">
        <w:rPr>
          <w:rFonts w:eastAsia="Times New Roman" w:cstheme="minorHAnsi"/>
          <w:color w:val="000000"/>
          <w:bdr w:val="none" w:sz="0" w:space="0" w:color="auto" w:frame="1"/>
          <w:lang w:eastAsia="es-AR"/>
        </w:rPr>
        <w:t xml:space="preserve"> ilustren la película. </w:t>
      </w:r>
    </w:p>
    <w:p w:rsidR="008E75A6" w:rsidRPr="008C5A94" w:rsidRDefault="008E75A6" w:rsidP="008E75A6">
      <w:pPr>
        <w:shd w:val="clear" w:color="auto" w:fill="FFFFFF"/>
        <w:spacing w:after="0" w:line="240" w:lineRule="auto"/>
        <w:rPr>
          <w:rFonts w:eastAsia="Times New Roman" w:cstheme="minorHAnsi"/>
          <w:color w:val="000000"/>
          <w:bdr w:val="none" w:sz="0" w:space="0" w:color="auto" w:frame="1"/>
          <w:lang w:eastAsia="es-AR"/>
        </w:rPr>
      </w:pPr>
    </w:p>
    <w:p w:rsidR="008E75A6" w:rsidRPr="008C5A94" w:rsidRDefault="008C7877" w:rsidP="008E75A6">
      <w:pPr>
        <w:shd w:val="clear" w:color="auto" w:fill="FFFFFF"/>
        <w:spacing w:after="0" w:line="240" w:lineRule="auto"/>
        <w:rPr>
          <w:rFonts w:eastAsia="Times New Roman" w:cstheme="minorHAnsi"/>
          <w:color w:val="000000"/>
          <w:bdr w:val="none" w:sz="0" w:space="0" w:color="auto" w:frame="1"/>
          <w:lang w:eastAsia="es-AR"/>
        </w:rPr>
      </w:pPr>
      <w:r>
        <w:rPr>
          <w:rFonts w:eastAsia="Times New Roman" w:cstheme="minorHAnsi"/>
          <w:color w:val="000000"/>
          <w:bdr w:val="none" w:sz="0" w:space="0" w:color="auto" w:frame="1"/>
          <w:lang w:eastAsia="es-AR"/>
        </w:rPr>
        <w:t>8</w:t>
      </w:r>
      <w:r w:rsidR="000E3E48">
        <w:rPr>
          <w:rFonts w:eastAsia="Times New Roman" w:cstheme="minorHAnsi"/>
          <w:color w:val="000000"/>
          <w:bdr w:val="none" w:sz="0" w:space="0" w:color="auto" w:frame="1"/>
          <w:lang w:eastAsia="es-AR"/>
        </w:rPr>
        <w:t>.</w:t>
      </w:r>
      <w:r w:rsidR="000E3E48" w:rsidRPr="008C5A94">
        <w:rPr>
          <w:rFonts w:eastAsia="Times New Roman" w:cstheme="minorHAnsi"/>
          <w:color w:val="000000"/>
          <w:bdr w:val="none" w:sz="0" w:space="0" w:color="auto" w:frame="1"/>
          <w:lang w:eastAsia="es-AR"/>
        </w:rPr>
        <w:t xml:space="preserve"> ¿</w:t>
      </w:r>
      <w:r w:rsidR="008E75A6" w:rsidRPr="008C5A94">
        <w:rPr>
          <w:rFonts w:eastAsia="Times New Roman" w:cstheme="minorHAnsi"/>
          <w:color w:val="000000"/>
          <w:bdr w:val="none" w:sz="0" w:space="0" w:color="auto" w:frame="1"/>
          <w:lang w:eastAsia="es-AR"/>
        </w:rPr>
        <w:t xml:space="preserve">Te ha gustado el final de la película? </w:t>
      </w:r>
    </w:p>
    <w:p w:rsidR="008E75A6" w:rsidRPr="008C5A94" w:rsidRDefault="008E75A6" w:rsidP="008E75A6">
      <w:pPr>
        <w:shd w:val="clear" w:color="auto" w:fill="FFFFFF"/>
        <w:spacing w:after="0" w:line="240" w:lineRule="auto"/>
        <w:rPr>
          <w:rFonts w:eastAsia="Times New Roman" w:cstheme="minorHAnsi"/>
          <w:color w:val="000000"/>
          <w:lang w:eastAsia="es-AR"/>
        </w:rPr>
      </w:pPr>
      <w:r w:rsidRPr="008C5A94">
        <w:rPr>
          <w:rFonts w:eastAsia="Times New Roman" w:cstheme="minorHAnsi"/>
          <w:color w:val="000000"/>
          <w:bdr w:val="none" w:sz="0" w:space="0" w:color="auto" w:frame="1"/>
          <w:lang w:eastAsia="es-AR"/>
        </w:rPr>
        <w:t xml:space="preserve">¿Crees que sería un final realista si se tratara del planeta </w:t>
      </w:r>
      <w:proofErr w:type="gramStart"/>
      <w:r w:rsidRPr="008C5A94">
        <w:rPr>
          <w:rFonts w:eastAsia="Times New Roman" w:cstheme="minorHAnsi"/>
          <w:color w:val="000000"/>
          <w:bdr w:val="none" w:sz="0" w:space="0" w:color="auto" w:frame="1"/>
          <w:lang w:eastAsia="es-AR"/>
        </w:rPr>
        <w:t>Tierra,(</w:t>
      </w:r>
      <w:proofErr w:type="gramEnd"/>
      <w:r w:rsidRPr="008C5A94">
        <w:rPr>
          <w:rFonts w:eastAsia="Times New Roman" w:cstheme="minorHAnsi"/>
          <w:color w:val="000000"/>
          <w:bdr w:val="none" w:sz="0" w:space="0" w:color="auto" w:frame="1"/>
          <w:lang w:eastAsia="es-AR"/>
        </w:rPr>
        <w:t>teniendo en cuenta nuestra situación actual de explotación de recursos naturales)?</w:t>
      </w:r>
    </w:p>
    <w:p w:rsidR="008E75A6" w:rsidRPr="008C5A94" w:rsidRDefault="008E75A6" w:rsidP="008E75A6">
      <w:pPr>
        <w:shd w:val="clear" w:color="auto" w:fill="FFFFFF"/>
        <w:spacing w:after="0" w:line="240" w:lineRule="auto"/>
        <w:rPr>
          <w:rFonts w:eastAsia="Times New Roman" w:cstheme="minorHAnsi"/>
          <w:color w:val="000000"/>
          <w:lang w:eastAsia="es-AR"/>
        </w:rPr>
      </w:pPr>
      <w:r w:rsidRPr="008C5A94">
        <w:rPr>
          <w:rFonts w:eastAsia="Times New Roman" w:cstheme="minorHAnsi"/>
          <w:color w:val="000000"/>
          <w:bdr w:val="none" w:sz="0" w:space="0" w:color="auto" w:frame="1"/>
          <w:lang w:eastAsia="es-AR"/>
        </w:rPr>
        <w:t>Escribe otro final posible.</w:t>
      </w:r>
    </w:p>
    <w:p w:rsidR="008C5A94" w:rsidRPr="008C5A94" w:rsidRDefault="008C5A94" w:rsidP="005B1FDE">
      <w:pPr>
        <w:rPr>
          <w:rFonts w:cstheme="minorHAnsi"/>
        </w:rPr>
      </w:pPr>
    </w:p>
    <w:p w:rsidR="0023038E" w:rsidRPr="0023038E" w:rsidRDefault="0023038E" w:rsidP="0023038E">
      <w:pPr>
        <w:rPr>
          <w:b/>
          <w:sz w:val="28"/>
          <w:szCs w:val="28"/>
          <w:u w:val="single"/>
        </w:rPr>
      </w:pPr>
      <w:r w:rsidRPr="0023038E">
        <w:rPr>
          <w:b/>
          <w:sz w:val="28"/>
          <w:szCs w:val="28"/>
          <w:u w:val="single"/>
        </w:rPr>
        <w:t xml:space="preserve">Geografía </w:t>
      </w:r>
    </w:p>
    <w:p w:rsidR="0023038E" w:rsidRDefault="0023038E" w:rsidP="0023038E">
      <w:r>
        <w:t>UTILIZACION DE LOS RECURSOS NATURALES</w:t>
      </w:r>
    </w:p>
    <w:p w:rsidR="0023038E" w:rsidRDefault="0023038E" w:rsidP="0023038E">
      <w:pPr>
        <w:jc w:val="both"/>
      </w:pPr>
      <w:r>
        <w:t>Las sociedades satisfacen necesidades a partir de distintos elementos que valoran de la naturaleza. La forma de aprovechar la naturaleza varia con el tiempo y en el espacio, según la tecnología disponible, los valores culturales y el actor social que los explota.</w:t>
      </w:r>
    </w:p>
    <w:p w:rsidR="0023038E" w:rsidRDefault="0023038E" w:rsidP="0023038E">
      <w:pPr>
        <w:rPr>
          <w:b/>
          <w:u w:val="single"/>
        </w:rPr>
      </w:pPr>
      <w:r>
        <w:rPr>
          <w:b/>
          <w:u w:val="single"/>
        </w:rPr>
        <w:t>Actividad:</w:t>
      </w:r>
    </w:p>
    <w:p w:rsidR="0023038E" w:rsidRDefault="0023038E" w:rsidP="0023038E">
      <w:pPr>
        <w:pStyle w:val="Prrafodelista"/>
        <w:numPr>
          <w:ilvl w:val="0"/>
          <w:numId w:val="13"/>
        </w:numPr>
        <w:rPr>
          <w:b/>
        </w:rPr>
      </w:pPr>
      <w:r>
        <w:rPr>
          <w:b/>
        </w:rPr>
        <w:t xml:space="preserve"> contestar las siguientes preguntas, teniendo en cuenta el libro de ciencias sociales, cualquier libro de geografía de 2° o 3° año o en internet. </w:t>
      </w:r>
    </w:p>
    <w:p w:rsidR="0023038E" w:rsidRDefault="0023038E" w:rsidP="0023038E">
      <w:pPr>
        <w:pStyle w:val="Prrafodelista"/>
        <w:numPr>
          <w:ilvl w:val="0"/>
          <w:numId w:val="14"/>
        </w:numPr>
      </w:pPr>
      <w:r>
        <w:t>¿Qué son los recursos naturales?</w:t>
      </w:r>
    </w:p>
    <w:p w:rsidR="0023038E" w:rsidRDefault="0023038E" w:rsidP="0023038E">
      <w:pPr>
        <w:pStyle w:val="Prrafodelista"/>
        <w:numPr>
          <w:ilvl w:val="0"/>
          <w:numId w:val="14"/>
        </w:numPr>
      </w:pPr>
      <w:r>
        <w:t>¿Cuándo un elemento natural se transforma en recurso?</w:t>
      </w:r>
    </w:p>
    <w:p w:rsidR="0023038E" w:rsidRDefault="0023038E" w:rsidP="0023038E">
      <w:pPr>
        <w:pStyle w:val="Prrafodelista"/>
        <w:numPr>
          <w:ilvl w:val="0"/>
          <w:numId w:val="14"/>
        </w:numPr>
      </w:pPr>
      <w:r>
        <w:t>¿Cómo se clasifican los recursos naturales? Expliquen cada uno de ello y mencione ejemplos</w:t>
      </w:r>
    </w:p>
    <w:p w:rsidR="0023038E" w:rsidRDefault="0023038E" w:rsidP="0023038E">
      <w:pPr>
        <w:pStyle w:val="Prrafodelista"/>
        <w:numPr>
          <w:ilvl w:val="0"/>
          <w:numId w:val="14"/>
        </w:numPr>
      </w:pPr>
      <w:r>
        <w:t>¿Qué recursos naturales son los más codiciados en esta película?</w:t>
      </w:r>
    </w:p>
    <w:p w:rsidR="0023038E" w:rsidRDefault="0023038E" w:rsidP="0023038E">
      <w:pPr>
        <w:pStyle w:val="Prrafodelista"/>
        <w:numPr>
          <w:ilvl w:val="0"/>
          <w:numId w:val="14"/>
        </w:numPr>
      </w:pPr>
      <w:r>
        <w:t>¿Qué hace que un recurso sea estratégico?</w:t>
      </w:r>
    </w:p>
    <w:p w:rsidR="0023038E" w:rsidRDefault="0023038E" w:rsidP="0023038E">
      <w:pPr>
        <w:pStyle w:val="Prrafodelista"/>
        <w:numPr>
          <w:ilvl w:val="0"/>
          <w:numId w:val="14"/>
        </w:numPr>
      </w:pPr>
      <w:r>
        <w:t xml:space="preserve">Explique las </w:t>
      </w:r>
      <w:proofErr w:type="gramStart"/>
      <w:r>
        <w:t>3  formas</w:t>
      </w:r>
      <w:proofErr w:type="gramEnd"/>
      <w:r>
        <w:t xml:space="preserve"> de manejo de recursos naturales</w:t>
      </w:r>
    </w:p>
    <w:p w:rsidR="0023038E" w:rsidRDefault="0023038E" w:rsidP="0023038E">
      <w:pPr>
        <w:pStyle w:val="Prrafodelista"/>
        <w:numPr>
          <w:ilvl w:val="0"/>
          <w:numId w:val="13"/>
        </w:numPr>
        <w:rPr>
          <w:b/>
        </w:rPr>
      </w:pPr>
      <w:r>
        <w:rPr>
          <w:b/>
        </w:rPr>
        <w:t>Teniendo en cuenta la película contestar:</w:t>
      </w:r>
    </w:p>
    <w:p w:rsidR="0023038E" w:rsidRDefault="0023038E" w:rsidP="0023038E">
      <w:pPr>
        <w:pStyle w:val="Prrafodelista"/>
        <w:numPr>
          <w:ilvl w:val="0"/>
          <w:numId w:val="15"/>
        </w:numPr>
      </w:pPr>
      <w:r>
        <w:t>¿Cuál es la relación de los habitantes de pandora con la tierra, las plantas y los animales?</w:t>
      </w:r>
    </w:p>
    <w:p w:rsidR="0023038E" w:rsidRDefault="0023038E" w:rsidP="0023038E">
      <w:pPr>
        <w:pStyle w:val="Prrafodelista"/>
        <w:numPr>
          <w:ilvl w:val="0"/>
          <w:numId w:val="15"/>
        </w:numPr>
      </w:pPr>
      <w:r>
        <w:t>¿Qué efectos quiere causar el hombre sobre el medio ambiente de Pandora?</w:t>
      </w:r>
    </w:p>
    <w:p w:rsidR="0023038E" w:rsidRDefault="0023038E" w:rsidP="0023038E">
      <w:pPr>
        <w:pStyle w:val="Prrafodelista"/>
        <w:numPr>
          <w:ilvl w:val="0"/>
          <w:numId w:val="15"/>
        </w:numPr>
      </w:pPr>
      <w:r>
        <w:t>¿Qué consecuencias hubiera tenido para ese planeta?</w:t>
      </w:r>
    </w:p>
    <w:p w:rsidR="0023038E" w:rsidRDefault="0023038E" w:rsidP="0023038E"/>
    <w:p w:rsidR="00AC6189" w:rsidRDefault="00AC6189" w:rsidP="005B1FDE">
      <w:pPr>
        <w:rPr>
          <w:rFonts w:cstheme="minorHAnsi"/>
          <w:b/>
          <w:sz w:val="28"/>
          <w:szCs w:val="28"/>
          <w:u w:val="single"/>
        </w:rPr>
      </w:pPr>
    </w:p>
    <w:p w:rsidR="005B1FDE" w:rsidRPr="00F266C6" w:rsidRDefault="005B1FDE" w:rsidP="005B1FDE">
      <w:pPr>
        <w:rPr>
          <w:rFonts w:cstheme="minorHAnsi"/>
          <w:b/>
          <w:sz w:val="28"/>
          <w:szCs w:val="28"/>
          <w:u w:val="single"/>
        </w:rPr>
      </w:pPr>
      <w:bookmarkStart w:id="0" w:name="_GoBack"/>
      <w:bookmarkEnd w:id="0"/>
      <w:r w:rsidRPr="00F266C6">
        <w:rPr>
          <w:rFonts w:cstheme="minorHAnsi"/>
          <w:b/>
          <w:sz w:val="28"/>
          <w:szCs w:val="28"/>
          <w:u w:val="single"/>
        </w:rPr>
        <w:t>Matemática</w:t>
      </w:r>
    </w:p>
    <w:p w:rsidR="005B1FDE" w:rsidRPr="008C5A94" w:rsidRDefault="005B1FDE" w:rsidP="005B1FDE">
      <w:pPr>
        <w:rPr>
          <w:rFonts w:cstheme="minorHAnsi"/>
          <w:b/>
        </w:rPr>
      </w:pPr>
      <w:r w:rsidRPr="008C5A94">
        <w:rPr>
          <w:rFonts w:cstheme="minorHAnsi"/>
          <w:b/>
        </w:rPr>
        <w:t>Lo bueno de las inundaciones</w:t>
      </w:r>
    </w:p>
    <w:p w:rsidR="005B1FDE" w:rsidRPr="008C5A94" w:rsidRDefault="005B1FDE" w:rsidP="005B1FDE">
      <w:pPr>
        <w:rPr>
          <w:rFonts w:cstheme="minorHAnsi"/>
          <w:sz w:val="24"/>
          <w:szCs w:val="24"/>
        </w:rPr>
      </w:pPr>
      <w:r w:rsidRPr="008C5A94">
        <w:rPr>
          <w:rFonts w:cstheme="minorHAnsi"/>
          <w:sz w:val="24"/>
          <w:szCs w:val="24"/>
        </w:rPr>
        <w:t>Hace aproximadamente unos 3000 años en Egipto, el río Nilo se desbordaba e inundaba todos los campos de cultivos que estaban cercanos a sus orillas.</w:t>
      </w:r>
    </w:p>
    <w:p w:rsidR="005B1FDE" w:rsidRPr="008C5A94" w:rsidRDefault="005B1FDE" w:rsidP="005B1FDE">
      <w:pPr>
        <w:rPr>
          <w:rFonts w:cstheme="minorHAnsi"/>
          <w:sz w:val="24"/>
          <w:szCs w:val="24"/>
        </w:rPr>
      </w:pPr>
      <w:r w:rsidRPr="008C5A94">
        <w:rPr>
          <w:rFonts w:cstheme="minorHAnsi"/>
          <w:sz w:val="24"/>
          <w:szCs w:val="24"/>
        </w:rPr>
        <w:t>El agua permanecía por varios meses y, al retirarse, la tierra quedaba en excelentes condiciones para su cultivo. Por ese motivo, los dueños de los campos se apresuraban a volver para que nadie sembrara en sus terrenos.</w:t>
      </w:r>
    </w:p>
    <w:p w:rsidR="005B1FDE" w:rsidRPr="008C5A94" w:rsidRDefault="005B1FDE" w:rsidP="005B1FDE">
      <w:pPr>
        <w:rPr>
          <w:rFonts w:cstheme="minorHAnsi"/>
          <w:sz w:val="24"/>
          <w:szCs w:val="24"/>
        </w:rPr>
      </w:pPr>
      <w:r w:rsidRPr="008C5A94">
        <w:rPr>
          <w:rFonts w:cstheme="minorHAnsi"/>
          <w:sz w:val="24"/>
          <w:szCs w:val="24"/>
        </w:rPr>
        <w:t>Lo que generaba muchos conflictos era, precisamente, identificar los límites de los terrenos borrados por el agua.</w:t>
      </w:r>
    </w:p>
    <w:p w:rsidR="005B1FDE" w:rsidRPr="008C5A94" w:rsidRDefault="005B1FDE" w:rsidP="005B1FDE">
      <w:pPr>
        <w:rPr>
          <w:rFonts w:cstheme="minorHAnsi"/>
          <w:sz w:val="24"/>
          <w:szCs w:val="24"/>
        </w:rPr>
      </w:pPr>
      <w:r w:rsidRPr="008C5A94">
        <w:rPr>
          <w:rFonts w:cstheme="minorHAnsi"/>
          <w:sz w:val="24"/>
          <w:szCs w:val="24"/>
        </w:rPr>
        <w:t>El Monzón, nombre con el que se conoce al ciclo de vientos que producen los desbordamientos, no era algo poco usual. Por el contrario, cada año en el mes de junio, una corriente de aire cálido y húmedo provocaba (y sigue provocando) muchas lluvias y ocasionaba las inundaciones.</w:t>
      </w:r>
    </w:p>
    <w:p w:rsidR="005B1FDE" w:rsidRDefault="005B1FDE" w:rsidP="005B1FDE">
      <w:pPr>
        <w:rPr>
          <w:rFonts w:cstheme="minorHAnsi"/>
          <w:sz w:val="24"/>
          <w:szCs w:val="24"/>
        </w:rPr>
      </w:pPr>
      <w:r w:rsidRPr="008C5A94">
        <w:rPr>
          <w:rFonts w:cstheme="minorHAnsi"/>
          <w:sz w:val="24"/>
          <w:szCs w:val="24"/>
        </w:rPr>
        <w:t>Por eso los egipcios necesitaban una forma de delimitar los terrenos que respetara la división anterior a la inundación y que no llevara tanto tiempo, ya que pronto volverían a inundarse.</w:t>
      </w:r>
    </w:p>
    <w:p w:rsidR="005B1FDE" w:rsidRDefault="005B1FDE" w:rsidP="005B1FDE">
      <w:pPr>
        <w:pBdr>
          <w:bottom w:val="single" w:sz="6" w:space="1" w:color="auto"/>
        </w:pBdr>
        <w:rPr>
          <w:rFonts w:cstheme="minorHAnsi"/>
          <w:sz w:val="24"/>
          <w:szCs w:val="24"/>
        </w:rPr>
      </w:pPr>
      <w:r w:rsidRPr="008C5A94">
        <w:rPr>
          <w:rFonts w:cstheme="minorHAnsi"/>
          <w:sz w:val="24"/>
          <w:szCs w:val="24"/>
        </w:rPr>
        <w:t>Así comenzó el estudio de lo que hoy conocemos como geometría.</w:t>
      </w:r>
    </w:p>
    <w:p w:rsidR="00BC450A" w:rsidRPr="008C5A94" w:rsidRDefault="00BC450A" w:rsidP="005B1FDE">
      <w:pPr>
        <w:pBdr>
          <w:bottom w:val="single" w:sz="6" w:space="1" w:color="auto"/>
        </w:pBdr>
        <w:rPr>
          <w:rFonts w:cstheme="minorHAnsi"/>
          <w:sz w:val="24"/>
          <w:szCs w:val="24"/>
        </w:rPr>
      </w:pPr>
      <w:r>
        <w:rPr>
          <w:rFonts w:cstheme="minorHAnsi"/>
          <w:sz w:val="24"/>
          <w:szCs w:val="24"/>
        </w:rPr>
        <w:t>Actividad</w:t>
      </w:r>
    </w:p>
    <w:p w:rsidR="005B1FDE" w:rsidRPr="008C5A94" w:rsidRDefault="005B1FDE" w:rsidP="005B1FDE">
      <w:pPr>
        <w:pStyle w:val="Prrafodelista"/>
        <w:numPr>
          <w:ilvl w:val="0"/>
          <w:numId w:val="7"/>
        </w:numPr>
        <w:spacing w:after="160" w:line="256" w:lineRule="auto"/>
        <w:rPr>
          <w:rFonts w:cstheme="minorHAnsi"/>
          <w:sz w:val="24"/>
          <w:szCs w:val="24"/>
        </w:rPr>
      </w:pPr>
      <w:r w:rsidRPr="008C5A94">
        <w:rPr>
          <w:rFonts w:cstheme="minorHAnsi"/>
          <w:sz w:val="24"/>
          <w:szCs w:val="24"/>
        </w:rPr>
        <w:t>Como en la época de los egipcios, los terrenos se dividen respetando for</w:t>
      </w:r>
      <w:r w:rsidR="008C5A94">
        <w:rPr>
          <w:rFonts w:cstheme="minorHAnsi"/>
          <w:sz w:val="24"/>
          <w:szCs w:val="24"/>
        </w:rPr>
        <w:t>mas geométricas. ¿</w:t>
      </w:r>
      <w:r w:rsidRPr="008C5A94">
        <w:rPr>
          <w:rFonts w:cstheme="minorHAnsi"/>
          <w:sz w:val="24"/>
          <w:szCs w:val="24"/>
        </w:rPr>
        <w:t xml:space="preserve">A cuáles se asemejan las manzanas de tu barrio? Si hay de distintas formas, </w:t>
      </w:r>
      <w:r w:rsidR="000E3E48" w:rsidRPr="008C5A94">
        <w:rPr>
          <w:rFonts w:cstheme="minorHAnsi"/>
          <w:sz w:val="24"/>
          <w:szCs w:val="24"/>
        </w:rPr>
        <w:t>menciona</w:t>
      </w:r>
      <w:r w:rsidRPr="008C5A94">
        <w:rPr>
          <w:rFonts w:cstheme="minorHAnsi"/>
          <w:sz w:val="24"/>
          <w:szCs w:val="24"/>
        </w:rPr>
        <w:t xml:space="preserve"> varias.</w:t>
      </w:r>
    </w:p>
    <w:p w:rsidR="005B1FDE" w:rsidRPr="008C5A94" w:rsidRDefault="005B1FDE" w:rsidP="005B1FDE">
      <w:pPr>
        <w:pStyle w:val="Prrafodelista"/>
        <w:numPr>
          <w:ilvl w:val="0"/>
          <w:numId w:val="7"/>
        </w:numPr>
        <w:spacing w:after="160" w:line="256" w:lineRule="auto"/>
        <w:rPr>
          <w:rFonts w:cstheme="minorHAnsi"/>
          <w:sz w:val="24"/>
          <w:szCs w:val="24"/>
        </w:rPr>
      </w:pPr>
      <w:r w:rsidRPr="008C5A94">
        <w:rPr>
          <w:rFonts w:cstheme="minorHAnsi"/>
          <w:sz w:val="24"/>
          <w:szCs w:val="24"/>
        </w:rPr>
        <w:t xml:space="preserve">También las habitaciones de nuestras casas suelen tener formas geométricas. </w:t>
      </w:r>
      <w:r w:rsidR="000E3E48" w:rsidRPr="008C5A94">
        <w:rPr>
          <w:rFonts w:cstheme="minorHAnsi"/>
          <w:sz w:val="24"/>
          <w:szCs w:val="24"/>
        </w:rPr>
        <w:t>Dibuja</w:t>
      </w:r>
      <w:r w:rsidRPr="008C5A94">
        <w:rPr>
          <w:rFonts w:cstheme="minorHAnsi"/>
          <w:sz w:val="24"/>
          <w:szCs w:val="24"/>
        </w:rPr>
        <w:t xml:space="preserve"> un plano de tu casa y </w:t>
      </w:r>
      <w:r w:rsidR="000E3E48" w:rsidRPr="008C5A94">
        <w:rPr>
          <w:rFonts w:cstheme="minorHAnsi"/>
          <w:sz w:val="24"/>
          <w:szCs w:val="24"/>
        </w:rPr>
        <w:t>busca</w:t>
      </w:r>
      <w:r w:rsidRPr="008C5A94">
        <w:rPr>
          <w:rFonts w:cstheme="minorHAnsi"/>
          <w:sz w:val="24"/>
          <w:szCs w:val="24"/>
        </w:rPr>
        <w:t xml:space="preserve"> todas las formas geométricas que encuentres</w:t>
      </w:r>
    </w:p>
    <w:p w:rsidR="00FC1131" w:rsidRDefault="005B1FDE" w:rsidP="00FC1131">
      <w:pPr>
        <w:pStyle w:val="Prrafodelista"/>
        <w:numPr>
          <w:ilvl w:val="0"/>
          <w:numId w:val="7"/>
        </w:numPr>
        <w:spacing w:after="160" w:line="256" w:lineRule="auto"/>
        <w:rPr>
          <w:rFonts w:cstheme="minorHAnsi"/>
          <w:sz w:val="24"/>
          <w:szCs w:val="24"/>
        </w:rPr>
      </w:pPr>
      <w:r w:rsidRPr="008C5A94">
        <w:rPr>
          <w:rFonts w:cstheme="minorHAnsi"/>
          <w:sz w:val="24"/>
          <w:szCs w:val="24"/>
        </w:rPr>
        <w:t xml:space="preserve">En la ciudad de La Plata hay varias plazas en las que confluyen ocho calles. Una de ellas </w:t>
      </w:r>
      <w:r w:rsidR="00FC1131">
        <w:rPr>
          <w:rFonts w:cstheme="minorHAnsi"/>
          <w:sz w:val="24"/>
          <w:szCs w:val="24"/>
        </w:rPr>
        <w:t xml:space="preserve">es la plaza </w:t>
      </w:r>
      <w:proofErr w:type="spellStart"/>
      <w:r w:rsidR="00FC1131">
        <w:rPr>
          <w:rFonts w:cstheme="minorHAnsi"/>
          <w:sz w:val="24"/>
          <w:szCs w:val="24"/>
        </w:rPr>
        <w:t>Yrigoyen</w:t>
      </w:r>
      <w:proofErr w:type="spellEnd"/>
    </w:p>
    <w:p w:rsidR="00FC1131" w:rsidRDefault="00FC1131" w:rsidP="00FC1131">
      <w:pPr>
        <w:pStyle w:val="Prrafodelista"/>
        <w:numPr>
          <w:ilvl w:val="0"/>
          <w:numId w:val="7"/>
        </w:numPr>
        <w:spacing w:after="160" w:line="256" w:lineRule="auto"/>
        <w:rPr>
          <w:rFonts w:cstheme="minorHAnsi"/>
          <w:sz w:val="24"/>
          <w:szCs w:val="24"/>
        </w:rPr>
      </w:pPr>
      <w:r>
        <w:rPr>
          <w:rFonts w:cstheme="minorHAnsi"/>
          <w:sz w:val="24"/>
          <w:szCs w:val="24"/>
        </w:rPr>
        <w:t xml:space="preserve">La plaza </w:t>
      </w:r>
      <w:proofErr w:type="spellStart"/>
      <w:r>
        <w:rPr>
          <w:rFonts w:cstheme="minorHAnsi"/>
          <w:sz w:val="24"/>
          <w:szCs w:val="24"/>
        </w:rPr>
        <w:t>Yrigoyen</w:t>
      </w:r>
      <w:proofErr w:type="spellEnd"/>
      <w:r>
        <w:rPr>
          <w:rFonts w:cstheme="minorHAnsi"/>
          <w:sz w:val="24"/>
          <w:szCs w:val="24"/>
        </w:rPr>
        <w:t xml:space="preserve"> </w:t>
      </w:r>
      <w:proofErr w:type="gramStart"/>
      <w:r>
        <w:rPr>
          <w:rFonts w:cstheme="minorHAnsi"/>
          <w:sz w:val="24"/>
          <w:szCs w:val="24"/>
        </w:rPr>
        <w:t>¿ Que</w:t>
      </w:r>
      <w:proofErr w:type="gramEnd"/>
      <w:r>
        <w:rPr>
          <w:rFonts w:cstheme="minorHAnsi"/>
          <w:sz w:val="24"/>
          <w:szCs w:val="24"/>
        </w:rPr>
        <w:t xml:space="preserve"> forma tiene?</w:t>
      </w:r>
    </w:p>
    <w:p w:rsidR="00FC1131" w:rsidRPr="00FC1131" w:rsidRDefault="00FC1131" w:rsidP="00FC1131">
      <w:pPr>
        <w:spacing w:line="256" w:lineRule="auto"/>
        <w:rPr>
          <w:rFonts w:cstheme="minorHAnsi"/>
          <w:sz w:val="24"/>
          <w:szCs w:val="24"/>
        </w:rPr>
      </w:pPr>
    </w:p>
    <w:p w:rsidR="00FC1131" w:rsidRDefault="00FC1131" w:rsidP="00FC1131">
      <w:pPr>
        <w:pStyle w:val="Prrafodelista"/>
        <w:spacing w:after="160" w:line="256" w:lineRule="auto"/>
        <w:rPr>
          <w:rFonts w:cstheme="minorHAnsi"/>
          <w:sz w:val="24"/>
          <w:szCs w:val="24"/>
        </w:rPr>
      </w:pPr>
    </w:p>
    <w:p w:rsidR="00FC1131" w:rsidRPr="00FC1131" w:rsidRDefault="00FC1131" w:rsidP="00FC1131">
      <w:pPr>
        <w:pStyle w:val="Prrafodelista"/>
        <w:rPr>
          <w:rFonts w:cstheme="minorHAnsi"/>
          <w:sz w:val="24"/>
          <w:szCs w:val="24"/>
        </w:rPr>
      </w:pPr>
    </w:p>
    <w:p w:rsidR="00FC1131" w:rsidRDefault="00FC1131" w:rsidP="00FC1131">
      <w:pPr>
        <w:pStyle w:val="Prrafodelista"/>
        <w:spacing w:after="160" w:line="256" w:lineRule="auto"/>
        <w:rPr>
          <w:rFonts w:cstheme="minorHAnsi"/>
          <w:sz w:val="24"/>
          <w:szCs w:val="24"/>
        </w:rPr>
      </w:pPr>
    </w:p>
    <w:p w:rsidR="00DC2669" w:rsidRPr="00FC1131" w:rsidRDefault="00FC1131" w:rsidP="00FC1131">
      <w:pPr>
        <w:spacing w:line="256" w:lineRule="auto"/>
        <w:ind w:left="360"/>
        <w:rPr>
          <w:rFonts w:cstheme="minorHAnsi"/>
          <w:sz w:val="24"/>
          <w:szCs w:val="24"/>
        </w:rPr>
      </w:pPr>
      <w:r w:rsidRPr="00FC1131">
        <w:rPr>
          <w:rFonts w:cstheme="minorHAnsi"/>
          <w:sz w:val="24"/>
          <w:szCs w:val="24"/>
        </w:rPr>
        <w:lastRenderedPageBreak/>
        <w:t xml:space="preserve"> </w:t>
      </w:r>
      <w:r w:rsidR="00410D6B" w:rsidRPr="00410D6B">
        <w:rPr>
          <w:rFonts w:cstheme="minorHAnsi"/>
          <w:b/>
          <w:sz w:val="28"/>
          <w:szCs w:val="28"/>
          <w:u w:val="single"/>
        </w:rPr>
        <w:t>Inglés</w:t>
      </w:r>
      <w:r w:rsidR="00BC450A" w:rsidRPr="008C5A94">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583.5pt" o:ole="">
            <v:imagedata r:id="rId10" o:title=""/>
          </v:shape>
          <o:OLEObject Type="Embed" ProgID="AcroExch.Document.DC" ShapeID="_x0000_i1025" DrawAspect="Content" ObjectID="_1646041030" r:id="rId11"/>
        </w:object>
      </w:r>
    </w:p>
    <w:p w:rsidR="00275F4F" w:rsidRPr="008C5A94" w:rsidRDefault="00275F4F" w:rsidP="00275F4F">
      <w:pPr>
        <w:autoSpaceDE w:val="0"/>
        <w:autoSpaceDN w:val="0"/>
        <w:adjustRightInd w:val="0"/>
        <w:rPr>
          <w:rFonts w:cstheme="minorHAnsi"/>
          <w:b/>
        </w:rPr>
      </w:pPr>
    </w:p>
    <w:p w:rsidR="0078314C" w:rsidRPr="008C5A94" w:rsidRDefault="0078314C" w:rsidP="0078314C">
      <w:pPr>
        <w:numPr>
          <w:ilvl w:val="0"/>
          <w:numId w:val="2"/>
        </w:numPr>
        <w:spacing w:after="3" w:line="256" w:lineRule="auto"/>
        <w:ind w:left="981" w:hanging="260"/>
        <w:rPr>
          <w:rFonts w:cstheme="minorHAnsi"/>
        </w:rPr>
      </w:pPr>
      <w:r w:rsidRPr="008C5A94">
        <w:rPr>
          <w:rFonts w:cstheme="minorHAnsi"/>
        </w:rPr>
        <w:lastRenderedPageBreak/>
        <w:t>_______________________</w:t>
      </w:r>
      <w:proofErr w:type="spellStart"/>
      <w:r w:rsidRPr="008C5A94">
        <w:rPr>
          <w:rFonts w:cstheme="minorHAnsi"/>
        </w:rPr>
        <w:t>is</w:t>
      </w:r>
      <w:proofErr w:type="spellEnd"/>
      <w:r w:rsidRPr="008C5A94">
        <w:rPr>
          <w:rFonts w:cstheme="minorHAnsi"/>
        </w:rPr>
        <w:t xml:space="preserve"> </w:t>
      </w:r>
      <w:proofErr w:type="spellStart"/>
      <w:r w:rsidRPr="008C5A94">
        <w:rPr>
          <w:rFonts w:cstheme="minorHAnsi"/>
        </w:rPr>
        <w:t>paralyzed</w:t>
      </w:r>
      <w:proofErr w:type="spellEnd"/>
      <w:r w:rsidRPr="008C5A94">
        <w:rPr>
          <w:rFonts w:cstheme="minorHAnsi"/>
        </w:rPr>
        <w:t xml:space="preserve"> </w:t>
      </w:r>
      <w:proofErr w:type="spellStart"/>
      <w:r w:rsidRPr="008C5A94">
        <w:rPr>
          <w:rFonts w:cstheme="minorHAnsi"/>
        </w:rPr>
        <w:t>on</w:t>
      </w:r>
      <w:proofErr w:type="spellEnd"/>
      <w:r w:rsidRPr="008C5A94">
        <w:rPr>
          <w:rFonts w:cstheme="minorHAnsi"/>
        </w:rPr>
        <w:t xml:space="preserve"> </w:t>
      </w:r>
      <w:proofErr w:type="spellStart"/>
      <w:r w:rsidRPr="008C5A94">
        <w:rPr>
          <w:rFonts w:cstheme="minorHAnsi"/>
        </w:rPr>
        <w:t>planet</w:t>
      </w:r>
      <w:proofErr w:type="spellEnd"/>
      <w:r w:rsidRPr="008C5A94">
        <w:rPr>
          <w:rFonts w:cstheme="minorHAnsi"/>
        </w:rPr>
        <w:t xml:space="preserve"> </w:t>
      </w:r>
      <w:proofErr w:type="spellStart"/>
      <w:r w:rsidRPr="008C5A94">
        <w:rPr>
          <w:rFonts w:cstheme="minorHAnsi"/>
        </w:rPr>
        <w:t>Earth</w:t>
      </w:r>
      <w:proofErr w:type="spellEnd"/>
      <w:r w:rsidRPr="008C5A94">
        <w:rPr>
          <w:rFonts w:cstheme="minorHAnsi"/>
        </w:rPr>
        <w:t xml:space="preserve"> </w:t>
      </w:r>
    </w:p>
    <w:p w:rsidR="0078314C" w:rsidRPr="008C5A94" w:rsidRDefault="0078314C" w:rsidP="0078314C">
      <w:pPr>
        <w:numPr>
          <w:ilvl w:val="0"/>
          <w:numId w:val="2"/>
        </w:numPr>
        <w:spacing w:after="3" w:line="256" w:lineRule="auto"/>
        <w:ind w:left="981" w:hanging="260"/>
        <w:rPr>
          <w:rFonts w:cstheme="minorHAnsi"/>
        </w:rPr>
      </w:pPr>
      <w:r w:rsidRPr="008C5A94">
        <w:rPr>
          <w:rFonts w:cstheme="minorHAnsi"/>
        </w:rPr>
        <w:t xml:space="preserve">_______________________uses a </w:t>
      </w:r>
      <w:proofErr w:type="spellStart"/>
      <w:r w:rsidRPr="008C5A94">
        <w:rPr>
          <w:rFonts w:cstheme="minorHAnsi"/>
        </w:rPr>
        <w:t>wheelchair</w:t>
      </w:r>
      <w:proofErr w:type="spellEnd"/>
      <w:r w:rsidRPr="008C5A94">
        <w:rPr>
          <w:rFonts w:cstheme="minorHAnsi"/>
        </w:rPr>
        <w:t xml:space="preserve">. </w:t>
      </w:r>
    </w:p>
    <w:p w:rsidR="0078314C" w:rsidRPr="008C5A94" w:rsidRDefault="0078314C" w:rsidP="0078314C">
      <w:pPr>
        <w:numPr>
          <w:ilvl w:val="0"/>
          <w:numId w:val="2"/>
        </w:numPr>
        <w:spacing w:after="3" w:line="256" w:lineRule="auto"/>
        <w:ind w:left="981" w:hanging="260"/>
        <w:rPr>
          <w:rFonts w:cstheme="minorHAnsi"/>
        </w:rPr>
      </w:pPr>
      <w:r w:rsidRPr="008C5A94">
        <w:rPr>
          <w:rFonts w:cstheme="minorHAnsi"/>
        </w:rPr>
        <w:t>_______________________</w:t>
      </w:r>
      <w:proofErr w:type="spellStart"/>
      <w:r w:rsidRPr="008C5A94">
        <w:rPr>
          <w:rFonts w:cstheme="minorHAnsi"/>
        </w:rPr>
        <w:t>likes</w:t>
      </w:r>
      <w:proofErr w:type="spellEnd"/>
      <w:r w:rsidRPr="008C5A94">
        <w:rPr>
          <w:rFonts w:cstheme="minorHAnsi"/>
        </w:rPr>
        <w:t xml:space="preserve"> to </w:t>
      </w:r>
      <w:proofErr w:type="spellStart"/>
      <w:r w:rsidRPr="008C5A94">
        <w:rPr>
          <w:rFonts w:cstheme="minorHAnsi"/>
        </w:rPr>
        <w:t>smoke</w:t>
      </w:r>
      <w:proofErr w:type="spellEnd"/>
      <w:r w:rsidRPr="008C5A94">
        <w:rPr>
          <w:rFonts w:cstheme="minorHAnsi"/>
        </w:rPr>
        <w:t xml:space="preserve"> </w:t>
      </w:r>
      <w:proofErr w:type="spellStart"/>
      <w:r w:rsidRPr="008C5A94">
        <w:rPr>
          <w:rFonts w:cstheme="minorHAnsi"/>
        </w:rPr>
        <w:t>cigarettes</w:t>
      </w:r>
      <w:proofErr w:type="spellEnd"/>
      <w:r w:rsidRPr="008C5A94">
        <w:rPr>
          <w:rFonts w:cstheme="minorHAnsi"/>
        </w:rPr>
        <w:t xml:space="preserve">. </w:t>
      </w:r>
    </w:p>
    <w:p w:rsidR="0078314C" w:rsidRPr="008C5A94" w:rsidRDefault="0078314C" w:rsidP="0078314C">
      <w:pPr>
        <w:spacing w:after="0" w:line="247" w:lineRule="auto"/>
        <w:ind w:left="1066" w:hanging="360"/>
        <w:rPr>
          <w:rFonts w:cstheme="minorHAnsi"/>
        </w:rPr>
      </w:pPr>
      <w:r w:rsidRPr="008C5A94">
        <w:rPr>
          <w:rFonts w:cstheme="minorHAnsi"/>
        </w:rPr>
        <w:t>3.</w:t>
      </w:r>
      <w:r w:rsidRPr="008C5A94">
        <w:rPr>
          <w:rFonts w:eastAsia="Arial" w:cstheme="minorHAnsi"/>
        </w:rPr>
        <w:t xml:space="preserve"> </w:t>
      </w:r>
      <w:r w:rsidRPr="008C5A94">
        <w:rPr>
          <w:rFonts w:cstheme="minorHAnsi"/>
          <w:b/>
        </w:rPr>
        <w:t xml:space="preserve">Look at </w:t>
      </w:r>
      <w:proofErr w:type="spellStart"/>
      <w:r w:rsidRPr="008C5A94">
        <w:rPr>
          <w:rFonts w:cstheme="minorHAnsi"/>
          <w:b/>
        </w:rPr>
        <w:t>the</w:t>
      </w:r>
      <w:proofErr w:type="spellEnd"/>
      <w:r w:rsidRPr="008C5A94">
        <w:rPr>
          <w:rFonts w:cstheme="minorHAnsi"/>
          <w:b/>
        </w:rPr>
        <w:t xml:space="preserve"> </w:t>
      </w:r>
      <w:proofErr w:type="spellStart"/>
      <w:r w:rsidRPr="008C5A94">
        <w:rPr>
          <w:rFonts w:cstheme="minorHAnsi"/>
          <w:b/>
        </w:rPr>
        <w:t>pictures</w:t>
      </w:r>
      <w:proofErr w:type="spellEnd"/>
      <w:r w:rsidRPr="008C5A94">
        <w:rPr>
          <w:rFonts w:cstheme="minorHAnsi"/>
          <w:b/>
        </w:rPr>
        <w:t xml:space="preserve"> and match </w:t>
      </w:r>
      <w:proofErr w:type="spellStart"/>
      <w:r w:rsidRPr="008C5A94">
        <w:rPr>
          <w:rFonts w:cstheme="minorHAnsi"/>
          <w:b/>
        </w:rPr>
        <w:t>them</w:t>
      </w:r>
      <w:proofErr w:type="spellEnd"/>
      <w:r w:rsidRPr="008C5A94">
        <w:rPr>
          <w:rFonts w:cstheme="minorHAnsi"/>
          <w:b/>
        </w:rPr>
        <w:t xml:space="preserve"> to </w:t>
      </w:r>
      <w:proofErr w:type="spellStart"/>
      <w:r w:rsidRPr="008C5A94">
        <w:rPr>
          <w:rFonts w:cstheme="minorHAnsi"/>
          <w:b/>
        </w:rPr>
        <w:t>the</w:t>
      </w:r>
      <w:proofErr w:type="spellEnd"/>
      <w:r w:rsidRPr="008C5A94">
        <w:rPr>
          <w:rFonts w:cstheme="minorHAnsi"/>
          <w:b/>
        </w:rPr>
        <w:t xml:space="preserve"> </w:t>
      </w:r>
      <w:proofErr w:type="spellStart"/>
      <w:r w:rsidRPr="008C5A94">
        <w:rPr>
          <w:rFonts w:cstheme="minorHAnsi"/>
          <w:b/>
        </w:rPr>
        <w:t>sentences</w:t>
      </w:r>
      <w:proofErr w:type="spellEnd"/>
      <w:r w:rsidRPr="008C5A94">
        <w:rPr>
          <w:rFonts w:cstheme="minorHAnsi"/>
          <w:b/>
        </w:rPr>
        <w:t xml:space="preserve"> </w:t>
      </w:r>
      <w:proofErr w:type="spellStart"/>
      <w:r w:rsidRPr="008C5A94">
        <w:rPr>
          <w:rFonts w:cstheme="minorHAnsi"/>
          <w:b/>
        </w:rPr>
        <w:t>below</w:t>
      </w:r>
      <w:proofErr w:type="spellEnd"/>
      <w:r w:rsidRPr="008C5A94">
        <w:rPr>
          <w:rFonts w:cstheme="minorHAnsi"/>
          <w:b/>
        </w:rPr>
        <w:t xml:space="preserve">. </w:t>
      </w:r>
      <w:proofErr w:type="spellStart"/>
      <w:r w:rsidRPr="008C5A94">
        <w:rPr>
          <w:rFonts w:cstheme="minorHAnsi"/>
          <w:b/>
        </w:rPr>
        <w:t>Write</w:t>
      </w:r>
      <w:proofErr w:type="spellEnd"/>
      <w:r w:rsidRPr="008C5A94">
        <w:rPr>
          <w:rFonts w:cstheme="minorHAnsi"/>
          <w:b/>
        </w:rPr>
        <w:t xml:space="preserve"> </w:t>
      </w:r>
      <w:proofErr w:type="spellStart"/>
      <w:r w:rsidRPr="008C5A94">
        <w:rPr>
          <w:rFonts w:cstheme="minorHAnsi"/>
          <w:b/>
        </w:rPr>
        <w:t>the</w:t>
      </w:r>
      <w:proofErr w:type="spellEnd"/>
      <w:r w:rsidRPr="008C5A94">
        <w:rPr>
          <w:rFonts w:cstheme="minorHAnsi"/>
          <w:b/>
        </w:rPr>
        <w:t xml:space="preserve"> </w:t>
      </w:r>
      <w:proofErr w:type="spellStart"/>
      <w:r w:rsidRPr="008C5A94">
        <w:rPr>
          <w:rFonts w:cstheme="minorHAnsi"/>
          <w:b/>
        </w:rPr>
        <w:t>numbers</w:t>
      </w:r>
      <w:proofErr w:type="spellEnd"/>
      <w:r w:rsidRPr="008C5A94">
        <w:rPr>
          <w:rFonts w:cstheme="minorHAnsi"/>
          <w:b/>
        </w:rPr>
        <w:t xml:space="preserve"> in </w:t>
      </w:r>
      <w:proofErr w:type="spellStart"/>
      <w:r w:rsidRPr="008C5A94">
        <w:rPr>
          <w:rFonts w:cstheme="minorHAnsi"/>
          <w:b/>
        </w:rPr>
        <w:t>each</w:t>
      </w:r>
      <w:proofErr w:type="spellEnd"/>
      <w:r w:rsidRPr="008C5A94">
        <w:rPr>
          <w:rFonts w:cstheme="minorHAnsi"/>
          <w:b/>
        </w:rPr>
        <w:t xml:space="preserve"> box.</w:t>
      </w:r>
      <w:r w:rsidRPr="008C5A94">
        <w:rPr>
          <w:rFonts w:cstheme="minorHAnsi"/>
        </w:rPr>
        <w:t xml:space="preserve"> </w:t>
      </w:r>
    </w:p>
    <w:p w:rsidR="0078314C" w:rsidRPr="008C5A94" w:rsidRDefault="0078314C" w:rsidP="0078314C">
      <w:pPr>
        <w:spacing w:after="0"/>
        <w:ind w:right="6"/>
        <w:jc w:val="center"/>
        <w:rPr>
          <w:rFonts w:cstheme="minorHAnsi"/>
        </w:rPr>
      </w:pPr>
      <w:r w:rsidRPr="008C5A94">
        <w:rPr>
          <w:rFonts w:eastAsia="Calibri" w:cstheme="minorHAnsi"/>
        </w:rPr>
        <w:t xml:space="preserve"> </w:t>
      </w:r>
    </w:p>
    <w:p w:rsidR="0078314C" w:rsidRPr="008C5A94" w:rsidRDefault="0078314C" w:rsidP="0078314C">
      <w:pPr>
        <w:spacing w:after="0"/>
        <w:jc w:val="right"/>
        <w:rPr>
          <w:rFonts w:cstheme="minorHAnsi"/>
        </w:rPr>
      </w:pPr>
      <w:r w:rsidRPr="008C5A94">
        <w:rPr>
          <w:rFonts w:cstheme="minorHAnsi"/>
          <w:noProof/>
          <w:lang w:eastAsia="es-MX"/>
        </w:rPr>
        <w:drawing>
          <wp:inline distT="0" distB="0" distL="0" distR="0">
            <wp:extent cx="6648450" cy="5334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5334000"/>
                    </a:xfrm>
                    <a:prstGeom prst="rect">
                      <a:avLst/>
                    </a:prstGeom>
                    <a:noFill/>
                    <a:ln>
                      <a:noFill/>
                    </a:ln>
                  </pic:spPr>
                </pic:pic>
              </a:graphicData>
            </a:graphic>
          </wp:inline>
        </w:drawing>
      </w:r>
      <w:r w:rsidRPr="008C5A94">
        <w:rPr>
          <w:rFonts w:eastAsia="Calibri" w:cstheme="minorHAnsi"/>
        </w:rPr>
        <w:t xml:space="preserve"> </w:t>
      </w:r>
    </w:p>
    <w:p w:rsidR="0078314C" w:rsidRDefault="0078314C" w:rsidP="0078314C">
      <w:pPr>
        <w:spacing w:after="0"/>
        <w:rPr>
          <w:rFonts w:cstheme="minorHAnsi"/>
        </w:rPr>
      </w:pPr>
      <w:r w:rsidRPr="008C5A94">
        <w:rPr>
          <w:rFonts w:cstheme="minorHAnsi"/>
        </w:rPr>
        <w:t xml:space="preserve"> </w:t>
      </w:r>
    </w:p>
    <w:p w:rsidR="000E3E48" w:rsidRDefault="000E3E48" w:rsidP="0078314C">
      <w:pPr>
        <w:spacing w:after="0"/>
        <w:rPr>
          <w:rFonts w:cstheme="minorHAnsi"/>
        </w:rPr>
      </w:pPr>
    </w:p>
    <w:p w:rsidR="000E3E48" w:rsidRPr="008C5A94" w:rsidRDefault="000E3E48" w:rsidP="0078314C">
      <w:pPr>
        <w:spacing w:after="0"/>
        <w:rPr>
          <w:rFonts w:cstheme="minorHAnsi"/>
        </w:rPr>
      </w:pPr>
    </w:p>
    <w:p w:rsidR="0078314C" w:rsidRPr="008C5A94" w:rsidRDefault="0078314C" w:rsidP="0078314C">
      <w:pPr>
        <w:pStyle w:val="Ttulo1"/>
        <w:numPr>
          <w:ilvl w:val="0"/>
          <w:numId w:val="0"/>
        </w:numPr>
        <w:ind w:left="-5" w:right="0"/>
        <w:rPr>
          <w:rFonts w:asciiTheme="minorHAnsi" w:hAnsiTheme="minorHAnsi" w:cstheme="minorHAnsi"/>
        </w:rPr>
      </w:pPr>
      <w:r w:rsidRPr="008C5A94">
        <w:rPr>
          <w:rFonts w:asciiTheme="minorHAnsi" w:hAnsiTheme="minorHAnsi" w:cstheme="minorHAnsi"/>
        </w:rPr>
        <w:t>READING</w:t>
      </w:r>
      <w:r w:rsidRPr="008C5A94">
        <w:rPr>
          <w:rFonts w:asciiTheme="minorHAnsi" w:hAnsiTheme="minorHAnsi" w:cstheme="minorHAnsi"/>
          <w:b w:val="0"/>
          <w:u w:val="none"/>
        </w:rPr>
        <w:t xml:space="preserve"> </w:t>
      </w:r>
    </w:p>
    <w:p w:rsidR="0078314C" w:rsidRPr="008C5A94" w:rsidRDefault="0078314C" w:rsidP="0078314C">
      <w:pPr>
        <w:spacing w:after="15"/>
        <w:rPr>
          <w:rFonts w:cstheme="minorHAnsi"/>
        </w:rPr>
      </w:pPr>
      <w:r w:rsidRPr="008C5A94">
        <w:rPr>
          <w:rFonts w:eastAsia="Calibri" w:cstheme="minorHAnsi"/>
        </w:rPr>
        <w:t xml:space="preserve"> </w:t>
      </w:r>
    </w:p>
    <w:p w:rsidR="0078314C" w:rsidRPr="008C5A94" w:rsidRDefault="0078314C" w:rsidP="0078314C">
      <w:pPr>
        <w:numPr>
          <w:ilvl w:val="0"/>
          <w:numId w:val="3"/>
        </w:numPr>
        <w:spacing w:after="42" w:line="352" w:lineRule="auto"/>
        <w:ind w:hanging="371"/>
        <w:rPr>
          <w:rFonts w:cstheme="minorHAnsi"/>
        </w:rPr>
      </w:pPr>
      <w:proofErr w:type="spellStart"/>
      <w:r w:rsidRPr="008C5A94">
        <w:rPr>
          <w:rFonts w:cstheme="minorHAnsi"/>
        </w:rPr>
        <w:t>This</w:t>
      </w:r>
      <w:proofErr w:type="spellEnd"/>
      <w:r w:rsidRPr="008C5A94">
        <w:rPr>
          <w:rFonts w:cstheme="minorHAnsi"/>
        </w:rPr>
        <w:t xml:space="preserve"> </w:t>
      </w:r>
      <w:proofErr w:type="spellStart"/>
      <w:r w:rsidRPr="008C5A94">
        <w:rPr>
          <w:rFonts w:cstheme="minorHAnsi"/>
        </w:rPr>
        <w:t>is</w:t>
      </w:r>
      <w:proofErr w:type="spellEnd"/>
      <w:r w:rsidRPr="008C5A94">
        <w:rPr>
          <w:rFonts w:cstheme="minorHAnsi"/>
        </w:rPr>
        <w:t xml:space="preserve"> a </w:t>
      </w:r>
      <w:proofErr w:type="spellStart"/>
      <w:r w:rsidRPr="008C5A94">
        <w:rPr>
          <w:rFonts w:cstheme="minorHAnsi"/>
        </w:rPr>
        <w:t>picture</w:t>
      </w:r>
      <w:proofErr w:type="spellEnd"/>
      <w:r w:rsidRPr="008C5A94">
        <w:rPr>
          <w:rFonts w:cstheme="minorHAnsi"/>
        </w:rPr>
        <w:t xml:space="preserve"> of </w:t>
      </w:r>
      <w:proofErr w:type="spellStart"/>
      <w:r w:rsidRPr="008C5A94">
        <w:rPr>
          <w:rFonts w:cstheme="minorHAnsi"/>
        </w:rPr>
        <w:t>Jake</w:t>
      </w:r>
      <w:proofErr w:type="spellEnd"/>
      <w:r w:rsidRPr="008C5A94">
        <w:rPr>
          <w:rFonts w:cstheme="minorHAnsi"/>
        </w:rPr>
        <w:t xml:space="preserve"> and a </w:t>
      </w:r>
      <w:proofErr w:type="spellStart"/>
      <w:r w:rsidRPr="008C5A94">
        <w:rPr>
          <w:rFonts w:cstheme="minorHAnsi"/>
        </w:rPr>
        <w:t>Scorpion</w:t>
      </w:r>
      <w:proofErr w:type="spellEnd"/>
      <w:r w:rsidRPr="008C5A94">
        <w:rPr>
          <w:rFonts w:cstheme="minorHAnsi"/>
        </w:rPr>
        <w:t xml:space="preserve"> AT-99 </w:t>
      </w:r>
      <w:proofErr w:type="spellStart"/>
      <w:r w:rsidRPr="008C5A94">
        <w:rPr>
          <w:rFonts w:cstheme="minorHAnsi"/>
        </w:rPr>
        <w:t>gunship</w:t>
      </w:r>
      <w:proofErr w:type="spellEnd"/>
      <w:r w:rsidRPr="008C5A94">
        <w:rPr>
          <w:rFonts w:cstheme="minorHAnsi"/>
        </w:rPr>
        <w:t xml:space="preserve">.  He </w:t>
      </w:r>
      <w:proofErr w:type="spellStart"/>
      <w:r w:rsidRPr="008C5A94">
        <w:rPr>
          <w:rFonts w:cstheme="minorHAnsi"/>
        </w:rPr>
        <w:t>is</w:t>
      </w:r>
      <w:proofErr w:type="spellEnd"/>
      <w:r w:rsidRPr="008C5A94">
        <w:rPr>
          <w:rFonts w:cstheme="minorHAnsi"/>
        </w:rPr>
        <w:t xml:space="preserve"> </w:t>
      </w:r>
      <w:proofErr w:type="spellStart"/>
      <w:r w:rsidRPr="008C5A94">
        <w:rPr>
          <w:rFonts w:cstheme="minorHAnsi"/>
        </w:rPr>
        <w:t>entering</w:t>
      </w:r>
      <w:proofErr w:type="spellEnd"/>
      <w:r w:rsidRPr="008C5A94">
        <w:rPr>
          <w:rFonts w:cstheme="minorHAnsi"/>
        </w:rPr>
        <w:t xml:space="preserve"> </w:t>
      </w:r>
      <w:proofErr w:type="spellStart"/>
      <w:r w:rsidRPr="008C5A94">
        <w:rPr>
          <w:rFonts w:cstheme="minorHAnsi"/>
        </w:rPr>
        <w:t>the</w:t>
      </w:r>
      <w:proofErr w:type="spellEnd"/>
      <w:r w:rsidRPr="008C5A94">
        <w:rPr>
          <w:rFonts w:cstheme="minorHAnsi"/>
        </w:rPr>
        <w:t xml:space="preserve"> </w:t>
      </w:r>
      <w:proofErr w:type="spellStart"/>
      <w:r w:rsidRPr="008C5A94">
        <w:rPr>
          <w:rFonts w:cstheme="minorHAnsi"/>
        </w:rPr>
        <w:t>jungle</w:t>
      </w:r>
      <w:proofErr w:type="spellEnd"/>
      <w:r w:rsidRPr="008C5A94">
        <w:rPr>
          <w:rFonts w:cstheme="minorHAnsi"/>
        </w:rPr>
        <w:t xml:space="preserve"> of Pandora </w:t>
      </w:r>
      <w:proofErr w:type="spellStart"/>
      <w:r w:rsidRPr="008C5A94">
        <w:rPr>
          <w:rFonts w:cstheme="minorHAnsi"/>
        </w:rPr>
        <w:t>for</w:t>
      </w:r>
      <w:proofErr w:type="spellEnd"/>
      <w:r w:rsidRPr="008C5A94">
        <w:rPr>
          <w:rFonts w:cstheme="minorHAnsi"/>
        </w:rPr>
        <w:t xml:space="preserve"> </w:t>
      </w:r>
      <w:proofErr w:type="spellStart"/>
      <w:r w:rsidRPr="008C5A94">
        <w:rPr>
          <w:rFonts w:cstheme="minorHAnsi"/>
        </w:rPr>
        <w:t>the</w:t>
      </w:r>
      <w:proofErr w:type="spellEnd"/>
      <w:r w:rsidRPr="008C5A94">
        <w:rPr>
          <w:rFonts w:cstheme="minorHAnsi"/>
        </w:rPr>
        <w:t xml:space="preserve"> </w:t>
      </w:r>
      <w:proofErr w:type="spellStart"/>
      <w:r w:rsidRPr="008C5A94">
        <w:rPr>
          <w:rFonts w:cstheme="minorHAnsi"/>
        </w:rPr>
        <w:t>first</w:t>
      </w:r>
      <w:proofErr w:type="spellEnd"/>
      <w:r w:rsidRPr="008C5A94">
        <w:rPr>
          <w:rFonts w:cstheme="minorHAnsi"/>
        </w:rPr>
        <w:t xml:space="preserve"> time. </w:t>
      </w:r>
    </w:p>
    <w:p w:rsidR="0078314C" w:rsidRPr="008C5A94" w:rsidRDefault="0078314C" w:rsidP="0078314C">
      <w:pPr>
        <w:numPr>
          <w:ilvl w:val="0"/>
          <w:numId w:val="3"/>
        </w:numPr>
        <w:spacing w:after="36" w:line="357" w:lineRule="auto"/>
        <w:ind w:hanging="371"/>
        <w:rPr>
          <w:rFonts w:cstheme="minorHAnsi"/>
        </w:rPr>
      </w:pPr>
      <w:proofErr w:type="spellStart"/>
      <w:r w:rsidRPr="008C5A94">
        <w:rPr>
          <w:rFonts w:cstheme="minorHAnsi"/>
        </w:rPr>
        <w:lastRenderedPageBreak/>
        <w:t>This</w:t>
      </w:r>
      <w:proofErr w:type="spellEnd"/>
      <w:r w:rsidRPr="008C5A94">
        <w:rPr>
          <w:rFonts w:cstheme="minorHAnsi"/>
        </w:rPr>
        <w:t xml:space="preserve"> </w:t>
      </w:r>
      <w:proofErr w:type="spellStart"/>
      <w:r w:rsidRPr="008C5A94">
        <w:rPr>
          <w:rFonts w:cstheme="minorHAnsi"/>
        </w:rPr>
        <w:t>is</w:t>
      </w:r>
      <w:proofErr w:type="spellEnd"/>
      <w:r w:rsidRPr="008C5A94">
        <w:rPr>
          <w:rFonts w:cstheme="minorHAnsi"/>
        </w:rPr>
        <w:t xml:space="preserve"> a </w:t>
      </w:r>
      <w:proofErr w:type="spellStart"/>
      <w:r w:rsidRPr="008C5A94">
        <w:rPr>
          <w:rFonts w:cstheme="minorHAnsi"/>
        </w:rPr>
        <w:t>picture</w:t>
      </w:r>
      <w:proofErr w:type="spellEnd"/>
      <w:r w:rsidRPr="008C5A94">
        <w:rPr>
          <w:rFonts w:cstheme="minorHAnsi"/>
        </w:rPr>
        <w:t xml:space="preserve"> of </w:t>
      </w:r>
      <w:proofErr w:type="spellStart"/>
      <w:r w:rsidRPr="008C5A94">
        <w:rPr>
          <w:rFonts w:cstheme="minorHAnsi"/>
        </w:rPr>
        <w:t>the</w:t>
      </w:r>
      <w:proofErr w:type="spellEnd"/>
      <w:r w:rsidRPr="008C5A94">
        <w:rPr>
          <w:rFonts w:cstheme="minorHAnsi"/>
        </w:rPr>
        <w:t xml:space="preserve"> </w:t>
      </w:r>
      <w:proofErr w:type="spellStart"/>
      <w:r w:rsidRPr="008C5A94">
        <w:rPr>
          <w:rFonts w:cstheme="minorHAnsi"/>
        </w:rPr>
        <w:t>floating</w:t>
      </w:r>
      <w:proofErr w:type="spellEnd"/>
      <w:r w:rsidRPr="008C5A94">
        <w:rPr>
          <w:rFonts w:cstheme="minorHAnsi"/>
        </w:rPr>
        <w:t xml:space="preserve"> </w:t>
      </w:r>
      <w:proofErr w:type="spellStart"/>
      <w:r w:rsidRPr="008C5A94">
        <w:rPr>
          <w:rFonts w:cstheme="minorHAnsi"/>
        </w:rPr>
        <w:t>Hallelujah</w:t>
      </w:r>
      <w:proofErr w:type="spellEnd"/>
      <w:r w:rsidRPr="008C5A94">
        <w:rPr>
          <w:rFonts w:cstheme="minorHAnsi"/>
        </w:rPr>
        <w:t xml:space="preserve"> </w:t>
      </w:r>
      <w:proofErr w:type="spellStart"/>
      <w:r w:rsidRPr="008C5A94">
        <w:rPr>
          <w:rFonts w:cstheme="minorHAnsi"/>
        </w:rPr>
        <w:t>Mountains</w:t>
      </w:r>
      <w:proofErr w:type="spellEnd"/>
      <w:r w:rsidRPr="008C5A94">
        <w:rPr>
          <w:rFonts w:cstheme="minorHAnsi"/>
        </w:rPr>
        <w:t xml:space="preserve">.  </w:t>
      </w:r>
      <w:proofErr w:type="spellStart"/>
      <w:r w:rsidRPr="008C5A94">
        <w:rPr>
          <w:rFonts w:cstheme="minorHAnsi"/>
        </w:rPr>
        <w:t>The</w:t>
      </w:r>
      <w:proofErr w:type="spellEnd"/>
      <w:r w:rsidRPr="008C5A94">
        <w:rPr>
          <w:rFonts w:cstheme="minorHAnsi"/>
        </w:rPr>
        <w:t xml:space="preserve"> </w:t>
      </w:r>
      <w:proofErr w:type="spellStart"/>
      <w:r w:rsidRPr="008C5A94">
        <w:rPr>
          <w:rFonts w:cstheme="minorHAnsi"/>
        </w:rPr>
        <w:t>float</w:t>
      </w:r>
      <w:proofErr w:type="spellEnd"/>
      <w:r w:rsidRPr="008C5A94">
        <w:rPr>
          <w:rFonts w:cstheme="minorHAnsi"/>
        </w:rPr>
        <w:t xml:space="preserve"> </w:t>
      </w:r>
      <w:proofErr w:type="spellStart"/>
      <w:r w:rsidRPr="008C5A94">
        <w:rPr>
          <w:rFonts w:cstheme="minorHAnsi"/>
        </w:rPr>
        <w:t>because</w:t>
      </w:r>
      <w:proofErr w:type="spellEnd"/>
      <w:r w:rsidRPr="008C5A94">
        <w:rPr>
          <w:rFonts w:cstheme="minorHAnsi"/>
        </w:rPr>
        <w:t xml:space="preserve"> of </w:t>
      </w:r>
      <w:proofErr w:type="spellStart"/>
      <w:r w:rsidRPr="008C5A94">
        <w:rPr>
          <w:rFonts w:cstheme="minorHAnsi"/>
        </w:rPr>
        <w:t>the</w:t>
      </w:r>
      <w:proofErr w:type="spellEnd"/>
      <w:r w:rsidRPr="008C5A94">
        <w:rPr>
          <w:rFonts w:cstheme="minorHAnsi"/>
        </w:rPr>
        <w:t xml:space="preserve"> flux </w:t>
      </w:r>
      <w:proofErr w:type="spellStart"/>
      <w:r w:rsidRPr="008C5A94">
        <w:rPr>
          <w:rFonts w:cstheme="minorHAnsi"/>
        </w:rPr>
        <w:t>magnetic</w:t>
      </w:r>
      <w:proofErr w:type="spellEnd"/>
      <w:r w:rsidRPr="008C5A94">
        <w:rPr>
          <w:rFonts w:cstheme="minorHAnsi"/>
        </w:rPr>
        <w:t xml:space="preserve"> </w:t>
      </w:r>
      <w:proofErr w:type="spellStart"/>
      <w:r w:rsidRPr="008C5A94">
        <w:rPr>
          <w:rFonts w:cstheme="minorHAnsi"/>
        </w:rPr>
        <w:t>forces</w:t>
      </w:r>
      <w:proofErr w:type="spellEnd"/>
      <w:r w:rsidRPr="008C5A94">
        <w:rPr>
          <w:rFonts w:cstheme="minorHAnsi"/>
        </w:rPr>
        <w:t xml:space="preserve"> </w:t>
      </w:r>
      <w:proofErr w:type="spellStart"/>
      <w:r w:rsidRPr="008C5A94">
        <w:rPr>
          <w:rFonts w:cstheme="minorHAnsi"/>
        </w:rPr>
        <w:t>found</w:t>
      </w:r>
      <w:proofErr w:type="spellEnd"/>
      <w:r w:rsidRPr="008C5A94">
        <w:rPr>
          <w:rFonts w:cstheme="minorHAnsi"/>
        </w:rPr>
        <w:t xml:space="preserve"> </w:t>
      </w:r>
      <w:proofErr w:type="spellStart"/>
      <w:r w:rsidRPr="008C5A94">
        <w:rPr>
          <w:rFonts w:cstheme="minorHAnsi"/>
        </w:rPr>
        <w:t>on</w:t>
      </w:r>
      <w:proofErr w:type="spellEnd"/>
      <w:r w:rsidRPr="008C5A94">
        <w:rPr>
          <w:rFonts w:cstheme="minorHAnsi"/>
        </w:rPr>
        <w:t xml:space="preserve"> Pandora </w:t>
      </w:r>
    </w:p>
    <w:p w:rsidR="0078314C" w:rsidRPr="008C5A94" w:rsidRDefault="0078314C" w:rsidP="0078314C">
      <w:pPr>
        <w:numPr>
          <w:ilvl w:val="0"/>
          <w:numId w:val="3"/>
        </w:numPr>
        <w:spacing w:after="36" w:line="357" w:lineRule="auto"/>
        <w:ind w:hanging="371"/>
        <w:rPr>
          <w:rFonts w:cstheme="minorHAnsi"/>
        </w:rPr>
      </w:pPr>
      <w:proofErr w:type="spellStart"/>
      <w:r w:rsidRPr="008C5A94">
        <w:rPr>
          <w:rFonts w:cstheme="minorHAnsi"/>
        </w:rPr>
        <w:t>This</w:t>
      </w:r>
      <w:proofErr w:type="spellEnd"/>
      <w:r w:rsidRPr="008C5A94">
        <w:rPr>
          <w:rFonts w:cstheme="minorHAnsi"/>
        </w:rPr>
        <w:t xml:space="preserve"> </w:t>
      </w:r>
      <w:proofErr w:type="spellStart"/>
      <w:r w:rsidRPr="008C5A94">
        <w:rPr>
          <w:rFonts w:cstheme="minorHAnsi"/>
        </w:rPr>
        <w:t>is</w:t>
      </w:r>
      <w:proofErr w:type="spellEnd"/>
      <w:r w:rsidRPr="008C5A94">
        <w:rPr>
          <w:rFonts w:cstheme="minorHAnsi"/>
        </w:rPr>
        <w:t xml:space="preserve"> a </w:t>
      </w:r>
      <w:proofErr w:type="spellStart"/>
      <w:r w:rsidRPr="008C5A94">
        <w:rPr>
          <w:rFonts w:cstheme="minorHAnsi"/>
        </w:rPr>
        <w:t>picture</w:t>
      </w:r>
      <w:proofErr w:type="spellEnd"/>
      <w:r w:rsidRPr="008C5A94">
        <w:rPr>
          <w:rFonts w:cstheme="minorHAnsi"/>
        </w:rPr>
        <w:t xml:space="preserve"> of </w:t>
      </w:r>
      <w:proofErr w:type="spellStart"/>
      <w:r w:rsidRPr="008C5A94">
        <w:rPr>
          <w:rFonts w:cstheme="minorHAnsi"/>
        </w:rPr>
        <w:t>Neytiri</w:t>
      </w:r>
      <w:proofErr w:type="spellEnd"/>
      <w:r w:rsidRPr="008C5A94">
        <w:rPr>
          <w:rFonts w:cstheme="minorHAnsi"/>
        </w:rPr>
        <w:t xml:space="preserve"> and </w:t>
      </w:r>
      <w:proofErr w:type="spellStart"/>
      <w:r w:rsidRPr="008C5A94">
        <w:rPr>
          <w:rFonts w:cstheme="minorHAnsi"/>
        </w:rPr>
        <w:t>Jake</w:t>
      </w:r>
      <w:proofErr w:type="spellEnd"/>
      <w:r w:rsidRPr="008C5A94">
        <w:rPr>
          <w:rFonts w:cstheme="minorHAnsi"/>
        </w:rPr>
        <w:t xml:space="preserve"> </w:t>
      </w:r>
      <w:proofErr w:type="spellStart"/>
      <w:r w:rsidRPr="008C5A94">
        <w:rPr>
          <w:rFonts w:cstheme="minorHAnsi"/>
        </w:rPr>
        <w:t>Sully</w:t>
      </w:r>
      <w:proofErr w:type="spellEnd"/>
      <w:r w:rsidRPr="008C5A94">
        <w:rPr>
          <w:rFonts w:cstheme="minorHAnsi"/>
        </w:rPr>
        <w:t xml:space="preserve">.  </w:t>
      </w:r>
      <w:proofErr w:type="spellStart"/>
      <w:r w:rsidRPr="008C5A94">
        <w:rPr>
          <w:rFonts w:cstheme="minorHAnsi"/>
        </w:rPr>
        <w:t>She</w:t>
      </w:r>
      <w:proofErr w:type="spellEnd"/>
      <w:r w:rsidRPr="008C5A94">
        <w:rPr>
          <w:rFonts w:cstheme="minorHAnsi"/>
        </w:rPr>
        <w:t xml:space="preserve"> </w:t>
      </w:r>
      <w:proofErr w:type="spellStart"/>
      <w:r w:rsidRPr="008C5A94">
        <w:rPr>
          <w:rFonts w:cstheme="minorHAnsi"/>
        </w:rPr>
        <w:t>is</w:t>
      </w:r>
      <w:proofErr w:type="spellEnd"/>
      <w:r w:rsidRPr="008C5A94">
        <w:rPr>
          <w:rFonts w:cstheme="minorHAnsi"/>
        </w:rPr>
        <w:t xml:space="preserve"> </w:t>
      </w:r>
      <w:proofErr w:type="spellStart"/>
      <w:r w:rsidRPr="008C5A94">
        <w:rPr>
          <w:rFonts w:cstheme="minorHAnsi"/>
        </w:rPr>
        <w:t>teaching</w:t>
      </w:r>
      <w:proofErr w:type="spellEnd"/>
      <w:r w:rsidRPr="008C5A94">
        <w:rPr>
          <w:rFonts w:cstheme="minorHAnsi"/>
        </w:rPr>
        <w:t xml:space="preserve"> </w:t>
      </w:r>
      <w:proofErr w:type="spellStart"/>
      <w:r w:rsidRPr="008C5A94">
        <w:rPr>
          <w:rFonts w:cstheme="minorHAnsi"/>
        </w:rPr>
        <w:t>him</w:t>
      </w:r>
      <w:proofErr w:type="spellEnd"/>
      <w:r w:rsidRPr="008C5A94">
        <w:rPr>
          <w:rFonts w:cstheme="minorHAnsi"/>
        </w:rPr>
        <w:t xml:space="preserve"> </w:t>
      </w:r>
      <w:proofErr w:type="spellStart"/>
      <w:r w:rsidRPr="008C5A94">
        <w:rPr>
          <w:rFonts w:cstheme="minorHAnsi"/>
        </w:rPr>
        <w:t>the</w:t>
      </w:r>
      <w:proofErr w:type="spellEnd"/>
      <w:r w:rsidRPr="008C5A94">
        <w:rPr>
          <w:rFonts w:cstheme="minorHAnsi"/>
        </w:rPr>
        <w:t xml:space="preserve"> </w:t>
      </w:r>
      <w:proofErr w:type="spellStart"/>
      <w:r w:rsidRPr="008C5A94">
        <w:rPr>
          <w:rFonts w:cstheme="minorHAnsi"/>
        </w:rPr>
        <w:t>ways</w:t>
      </w:r>
      <w:proofErr w:type="spellEnd"/>
      <w:r w:rsidRPr="008C5A94">
        <w:rPr>
          <w:rFonts w:cstheme="minorHAnsi"/>
        </w:rPr>
        <w:t xml:space="preserve"> of </w:t>
      </w:r>
      <w:proofErr w:type="spellStart"/>
      <w:r w:rsidRPr="008C5A94">
        <w:rPr>
          <w:rFonts w:cstheme="minorHAnsi"/>
        </w:rPr>
        <w:t>her</w:t>
      </w:r>
      <w:proofErr w:type="spellEnd"/>
      <w:r w:rsidRPr="008C5A94">
        <w:rPr>
          <w:rFonts w:cstheme="minorHAnsi"/>
        </w:rPr>
        <w:t xml:space="preserve"> </w:t>
      </w:r>
      <w:proofErr w:type="spellStart"/>
      <w:r w:rsidRPr="008C5A94">
        <w:rPr>
          <w:rFonts w:cstheme="minorHAnsi"/>
        </w:rPr>
        <w:t>people</w:t>
      </w:r>
      <w:proofErr w:type="spellEnd"/>
      <w:r w:rsidRPr="008C5A94">
        <w:rPr>
          <w:rFonts w:cstheme="minorHAnsi"/>
        </w:rPr>
        <w:t xml:space="preserve">, </w:t>
      </w:r>
      <w:proofErr w:type="spellStart"/>
      <w:r w:rsidRPr="008C5A94">
        <w:rPr>
          <w:rFonts w:cstheme="minorHAnsi"/>
        </w:rPr>
        <w:t>the</w:t>
      </w:r>
      <w:proofErr w:type="spellEnd"/>
      <w:r w:rsidRPr="008C5A94">
        <w:rPr>
          <w:rFonts w:cstheme="minorHAnsi"/>
        </w:rPr>
        <w:t xml:space="preserve"> </w:t>
      </w:r>
      <w:proofErr w:type="spellStart"/>
      <w:r w:rsidRPr="008C5A94">
        <w:rPr>
          <w:rFonts w:cstheme="minorHAnsi"/>
        </w:rPr>
        <w:t>Na’vi</w:t>
      </w:r>
      <w:proofErr w:type="spellEnd"/>
      <w:r w:rsidRPr="008C5A94">
        <w:rPr>
          <w:rFonts w:cstheme="minorHAnsi"/>
        </w:rPr>
        <w:t xml:space="preserve"> </w:t>
      </w:r>
    </w:p>
    <w:p w:rsidR="0078314C" w:rsidRPr="008C5A94" w:rsidRDefault="0078314C" w:rsidP="0078314C">
      <w:pPr>
        <w:numPr>
          <w:ilvl w:val="0"/>
          <w:numId w:val="3"/>
        </w:numPr>
        <w:spacing w:after="159" w:line="256" w:lineRule="auto"/>
        <w:ind w:hanging="371"/>
        <w:rPr>
          <w:rFonts w:cstheme="minorHAnsi"/>
        </w:rPr>
      </w:pPr>
      <w:proofErr w:type="spellStart"/>
      <w:r w:rsidRPr="008C5A94">
        <w:rPr>
          <w:rFonts w:cstheme="minorHAnsi"/>
        </w:rPr>
        <w:t>This</w:t>
      </w:r>
      <w:proofErr w:type="spellEnd"/>
      <w:r w:rsidRPr="008C5A94">
        <w:rPr>
          <w:rFonts w:cstheme="minorHAnsi"/>
        </w:rPr>
        <w:t xml:space="preserve"> </w:t>
      </w:r>
      <w:proofErr w:type="spellStart"/>
      <w:r w:rsidRPr="008C5A94">
        <w:rPr>
          <w:rFonts w:cstheme="minorHAnsi"/>
        </w:rPr>
        <w:t>is</w:t>
      </w:r>
      <w:proofErr w:type="spellEnd"/>
      <w:r w:rsidRPr="008C5A94">
        <w:rPr>
          <w:rFonts w:cstheme="minorHAnsi"/>
        </w:rPr>
        <w:t xml:space="preserve"> a </w:t>
      </w:r>
      <w:proofErr w:type="spellStart"/>
      <w:r w:rsidRPr="008C5A94">
        <w:rPr>
          <w:rFonts w:cstheme="minorHAnsi"/>
        </w:rPr>
        <w:t>picture</w:t>
      </w:r>
      <w:proofErr w:type="spellEnd"/>
      <w:r w:rsidRPr="008C5A94">
        <w:rPr>
          <w:rFonts w:cstheme="minorHAnsi"/>
        </w:rPr>
        <w:t xml:space="preserve"> of </w:t>
      </w:r>
      <w:proofErr w:type="spellStart"/>
      <w:r w:rsidRPr="008C5A94">
        <w:rPr>
          <w:rFonts w:cstheme="minorHAnsi"/>
        </w:rPr>
        <w:t>Jake</w:t>
      </w:r>
      <w:proofErr w:type="spellEnd"/>
      <w:r w:rsidRPr="008C5A94">
        <w:rPr>
          <w:rFonts w:cstheme="minorHAnsi"/>
        </w:rPr>
        <w:t xml:space="preserve"> and </w:t>
      </w:r>
      <w:proofErr w:type="spellStart"/>
      <w:r w:rsidRPr="008C5A94">
        <w:rPr>
          <w:rFonts w:cstheme="minorHAnsi"/>
        </w:rPr>
        <w:t>his</w:t>
      </w:r>
      <w:proofErr w:type="spellEnd"/>
      <w:r w:rsidRPr="008C5A94">
        <w:rPr>
          <w:rFonts w:cstheme="minorHAnsi"/>
        </w:rPr>
        <w:t xml:space="preserve"> avatar.  He can </w:t>
      </w:r>
      <w:proofErr w:type="spellStart"/>
      <w:r w:rsidRPr="008C5A94">
        <w:rPr>
          <w:rFonts w:cstheme="minorHAnsi"/>
        </w:rPr>
        <w:t>walk</w:t>
      </w:r>
      <w:proofErr w:type="spellEnd"/>
      <w:r w:rsidRPr="008C5A94">
        <w:rPr>
          <w:rFonts w:cstheme="minorHAnsi"/>
        </w:rPr>
        <w:t xml:space="preserve"> and control </w:t>
      </w:r>
      <w:proofErr w:type="spellStart"/>
      <w:r w:rsidRPr="008C5A94">
        <w:rPr>
          <w:rFonts w:cstheme="minorHAnsi"/>
        </w:rPr>
        <w:t>the</w:t>
      </w:r>
      <w:proofErr w:type="spellEnd"/>
      <w:r w:rsidRPr="008C5A94">
        <w:rPr>
          <w:rFonts w:cstheme="minorHAnsi"/>
        </w:rPr>
        <w:t xml:space="preserve"> avatar </w:t>
      </w:r>
      <w:proofErr w:type="spellStart"/>
      <w:r w:rsidRPr="008C5A94">
        <w:rPr>
          <w:rFonts w:cstheme="minorHAnsi"/>
        </w:rPr>
        <w:t>with</w:t>
      </w:r>
      <w:proofErr w:type="spellEnd"/>
      <w:r w:rsidRPr="008C5A94">
        <w:rPr>
          <w:rFonts w:cstheme="minorHAnsi"/>
        </w:rPr>
        <w:t xml:space="preserve"> </w:t>
      </w:r>
      <w:proofErr w:type="spellStart"/>
      <w:r w:rsidRPr="008C5A94">
        <w:rPr>
          <w:rFonts w:cstheme="minorHAnsi"/>
        </w:rPr>
        <w:t>his</w:t>
      </w:r>
      <w:proofErr w:type="spellEnd"/>
      <w:r w:rsidRPr="008C5A94">
        <w:rPr>
          <w:rFonts w:cstheme="minorHAnsi"/>
        </w:rPr>
        <w:t xml:space="preserve"> </w:t>
      </w:r>
      <w:proofErr w:type="spellStart"/>
      <w:r w:rsidRPr="008C5A94">
        <w:rPr>
          <w:rFonts w:cstheme="minorHAnsi"/>
        </w:rPr>
        <w:t>mind</w:t>
      </w:r>
      <w:proofErr w:type="spellEnd"/>
      <w:r w:rsidRPr="008C5A94">
        <w:rPr>
          <w:rFonts w:cstheme="minorHAnsi"/>
        </w:rPr>
        <w:t xml:space="preserve">. </w:t>
      </w:r>
    </w:p>
    <w:p w:rsidR="0069240C" w:rsidRPr="008C5A94" w:rsidRDefault="0069240C" w:rsidP="0069240C">
      <w:pPr>
        <w:numPr>
          <w:ilvl w:val="0"/>
          <w:numId w:val="4"/>
        </w:numPr>
        <w:spacing w:after="37" w:line="357" w:lineRule="auto"/>
        <w:ind w:hanging="371"/>
        <w:rPr>
          <w:rFonts w:cstheme="minorHAnsi"/>
        </w:rPr>
      </w:pPr>
      <w:proofErr w:type="spellStart"/>
      <w:r w:rsidRPr="008C5A94">
        <w:rPr>
          <w:rFonts w:cstheme="minorHAnsi"/>
        </w:rPr>
        <w:t>This</w:t>
      </w:r>
      <w:proofErr w:type="spellEnd"/>
      <w:r w:rsidRPr="008C5A94">
        <w:rPr>
          <w:rFonts w:cstheme="minorHAnsi"/>
        </w:rPr>
        <w:t xml:space="preserve"> </w:t>
      </w:r>
      <w:proofErr w:type="spellStart"/>
      <w:r w:rsidRPr="008C5A94">
        <w:rPr>
          <w:rFonts w:cstheme="minorHAnsi"/>
        </w:rPr>
        <w:t>is</w:t>
      </w:r>
      <w:proofErr w:type="spellEnd"/>
      <w:r w:rsidRPr="008C5A94">
        <w:rPr>
          <w:rFonts w:cstheme="minorHAnsi"/>
        </w:rPr>
        <w:t xml:space="preserve"> a </w:t>
      </w:r>
      <w:proofErr w:type="spellStart"/>
      <w:r w:rsidRPr="008C5A94">
        <w:rPr>
          <w:rFonts w:cstheme="minorHAnsi"/>
        </w:rPr>
        <w:t>picture</w:t>
      </w:r>
      <w:proofErr w:type="spellEnd"/>
      <w:r w:rsidRPr="008C5A94">
        <w:rPr>
          <w:rFonts w:cstheme="minorHAnsi"/>
        </w:rPr>
        <w:t xml:space="preserve"> of </w:t>
      </w:r>
      <w:proofErr w:type="spellStart"/>
      <w:r w:rsidRPr="008C5A94">
        <w:rPr>
          <w:rFonts w:cstheme="minorHAnsi"/>
        </w:rPr>
        <w:t>Colonel</w:t>
      </w:r>
      <w:proofErr w:type="spellEnd"/>
      <w:r w:rsidRPr="008C5A94">
        <w:rPr>
          <w:rFonts w:cstheme="minorHAnsi"/>
        </w:rPr>
        <w:t xml:space="preserve"> Miles </w:t>
      </w:r>
      <w:proofErr w:type="spellStart"/>
      <w:r w:rsidRPr="008C5A94">
        <w:rPr>
          <w:rFonts w:cstheme="minorHAnsi"/>
        </w:rPr>
        <w:t>Quaritch</w:t>
      </w:r>
      <w:proofErr w:type="spellEnd"/>
      <w:r w:rsidRPr="008C5A94">
        <w:rPr>
          <w:rFonts w:cstheme="minorHAnsi"/>
        </w:rPr>
        <w:t xml:space="preserve">.  He </w:t>
      </w:r>
      <w:proofErr w:type="spellStart"/>
      <w:r w:rsidRPr="008C5A94">
        <w:rPr>
          <w:rFonts w:cstheme="minorHAnsi"/>
        </w:rPr>
        <w:t>wants</w:t>
      </w:r>
      <w:proofErr w:type="spellEnd"/>
      <w:r w:rsidRPr="008C5A94">
        <w:rPr>
          <w:rFonts w:cstheme="minorHAnsi"/>
        </w:rPr>
        <w:t xml:space="preserve"> to </w:t>
      </w:r>
      <w:proofErr w:type="spellStart"/>
      <w:r w:rsidRPr="008C5A94">
        <w:rPr>
          <w:rFonts w:cstheme="minorHAnsi"/>
        </w:rPr>
        <w:t>destroy</w:t>
      </w:r>
      <w:proofErr w:type="spellEnd"/>
      <w:r w:rsidRPr="008C5A94">
        <w:rPr>
          <w:rFonts w:cstheme="minorHAnsi"/>
        </w:rPr>
        <w:t xml:space="preserve"> Home </w:t>
      </w:r>
      <w:proofErr w:type="spellStart"/>
      <w:r w:rsidRPr="008C5A94">
        <w:rPr>
          <w:rFonts w:cstheme="minorHAnsi"/>
        </w:rPr>
        <w:t>Tree</w:t>
      </w:r>
      <w:proofErr w:type="spellEnd"/>
      <w:r w:rsidRPr="008C5A94">
        <w:rPr>
          <w:rFonts w:cstheme="minorHAnsi"/>
        </w:rPr>
        <w:t xml:space="preserve"> </w:t>
      </w:r>
      <w:proofErr w:type="spellStart"/>
      <w:r w:rsidRPr="008C5A94">
        <w:rPr>
          <w:rFonts w:cstheme="minorHAnsi"/>
        </w:rPr>
        <w:t>where</w:t>
      </w:r>
      <w:proofErr w:type="spellEnd"/>
      <w:r w:rsidRPr="008C5A94">
        <w:rPr>
          <w:rFonts w:cstheme="minorHAnsi"/>
        </w:rPr>
        <w:t xml:space="preserve"> </w:t>
      </w:r>
      <w:proofErr w:type="spellStart"/>
      <w:r w:rsidRPr="008C5A94">
        <w:rPr>
          <w:rFonts w:cstheme="minorHAnsi"/>
        </w:rPr>
        <w:t>the</w:t>
      </w:r>
      <w:proofErr w:type="spellEnd"/>
      <w:r w:rsidRPr="008C5A94">
        <w:rPr>
          <w:rFonts w:cstheme="minorHAnsi"/>
        </w:rPr>
        <w:t xml:space="preserve"> </w:t>
      </w:r>
      <w:proofErr w:type="spellStart"/>
      <w:r w:rsidRPr="008C5A94">
        <w:rPr>
          <w:rFonts w:cstheme="minorHAnsi"/>
        </w:rPr>
        <w:t>Na’vi</w:t>
      </w:r>
      <w:proofErr w:type="spellEnd"/>
      <w:r w:rsidRPr="008C5A94">
        <w:rPr>
          <w:rFonts w:cstheme="minorHAnsi"/>
        </w:rPr>
        <w:t xml:space="preserve"> </w:t>
      </w:r>
      <w:proofErr w:type="spellStart"/>
      <w:r w:rsidRPr="008C5A94">
        <w:rPr>
          <w:rFonts w:cstheme="minorHAnsi"/>
        </w:rPr>
        <w:t>live</w:t>
      </w:r>
      <w:proofErr w:type="spellEnd"/>
      <w:r w:rsidRPr="008C5A94">
        <w:rPr>
          <w:rFonts w:cstheme="minorHAnsi"/>
        </w:rPr>
        <w:t xml:space="preserve">.  </w:t>
      </w:r>
    </w:p>
    <w:p w:rsidR="0069240C" w:rsidRPr="008C5A94" w:rsidRDefault="0069240C" w:rsidP="0069240C">
      <w:pPr>
        <w:numPr>
          <w:ilvl w:val="0"/>
          <w:numId w:val="4"/>
        </w:numPr>
        <w:spacing w:after="117" w:line="256" w:lineRule="auto"/>
        <w:ind w:hanging="371"/>
        <w:rPr>
          <w:rFonts w:cstheme="minorHAnsi"/>
        </w:rPr>
      </w:pPr>
      <w:proofErr w:type="spellStart"/>
      <w:r w:rsidRPr="008C5A94">
        <w:rPr>
          <w:rFonts w:cstheme="minorHAnsi"/>
        </w:rPr>
        <w:t>This</w:t>
      </w:r>
      <w:proofErr w:type="spellEnd"/>
      <w:r w:rsidRPr="008C5A94">
        <w:rPr>
          <w:rFonts w:cstheme="minorHAnsi"/>
        </w:rPr>
        <w:t xml:space="preserve"> </w:t>
      </w:r>
      <w:proofErr w:type="spellStart"/>
      <w:r w:rsidRPr="008C5A94">
        <w:rPr>
          <w:rFonts w:cstheme="minorHAnsi"/>
        </w:rPr>
        <w:t>is</w:t>
      </w:r>
      <w:proofErr w:type="spellEnd"/>
      <w:r w:rsidRPr="008C5A94">
        <w:rPr>
          <w:rFonts w:cstheme="minorHAnsi"/>
        </w:rPr>
        <w:t xml:space="preserve"> a </w:t>
      </w:r>
      <w:proofErr w:type="spellStart"/>
      <w:r w:rsidRPr="008C5A94">
        <w:rPr>
          <w:rFonts w:cstheme="minorHAnsi"/>
        </w:rPr>
        <w:t>picture</w:t>
      </w:r>
      <w:proofErr w:type="spellEnd"/>
      <w:r w:rsidRPr="008C5A94">
        <w:rPr>
          <w:rFonts w:cstheme="minorHAnsi"/>
        </w:rPr>
        <w:t xml:space="preserve"> of </w:t>
      </w:r>
      <w:proofErr w:type="spellStart"/>
      <w:r w:rsidRPr="008C5A94">
        <w:rPr>
          <w:rFonts w:cstheme="minorHAnsi"/>
        </w:rPr>
        <w:t>all</w:t>
      </w:r>
      <w:proofErr w:type="spellEnd"/>
      <w:r w:rsidRPr="008C5A94">
        <w:rPr>
          <w:rFonts w:cstheme="minorHAnsi"/>
        </w:rPr>
        <w:t xml:space="preserve"> </w:t>
      </w:r>
      <w:proofErr w:type="spellStart"/>
      <w:r w:rsidRPr="008C5A94">
        <w:rPr>
          <w:rFonts w:cstheme="minorHAnsi"/>
        </w:rPr>
        <w:t>the</w:t>
      </w:r>
      <w:proofErr w:type="spellEnd"/>
      <w:r w:rsidRPr="008C5A94">
        <w:rPr>
          <w:rFonts w:cstheme="minorHAnsi"/>
        </w:rPr>
        <w:t xml:space="preserve"> </w:t>
      </w:r>
      <w:proofErr w:type="spellStart"/>
      <w:r w:rsidRPr="008C5A94">
        <w:rPr>
          <w:rFonts w:cstheme="minorHAnsi"/>
        </w:rPr>
        <w:t>flying</w:t>
      </w:r>
      <w:proofErr w:type="spellEnd"/>
      <w:r w:rsidRPr="008C5A94">
        <w:rPr>
          <w:rFonts w:cstheme="minorHAnsi"/>
        </w:rPr>
        <w:t xml:space="preserve"> </w:t>
      </w:r>
      <w:proofErr w:type="spellStart"/>
      <w:r w:rsidRPr="008C5A94">
        <w:rPr>
          <w:rFonts w:cstheme="minorHAnsi"/>
        </w:rPr>
        <w:t>ships</w:t>
      </w:r>
      <w:proofErr w:type="spellEnd"/>
      <w:r w:rsidRPr="008C5A94">
        <w:rPr>
          <w:rFonts w:cstheme="minorHAnsi"/>
        </w:rPr>
        <w:t xml:space="preserve"> </w:t>
      </w:r>
      <w:proofErr w:type="spellStart"/>
      <w:r w:rsidRPr="008C5A94">
        <w:rPr>
          <w:rFonts w:cstheme="minorHAnsi"/>
        </w:rPr>
        <w:t>that</w:t>
      </w:r>
      <w:proofErr w:type="spellEnd"/>
      <w:r w:rsidRPr="008C5A94">
        <w:rPr>
          <w:rFonts w:cstheme="minorHAnsi"/>
        </w:rPr>
        <w:t xml:space="preserve"> </w:t>
      </w:r>
      <w:proofErr w:type="spellStart"/>
      <w:r w:rsidRPr="008C5A94">
        <w:rPr>
          <w:rFonts w:cstheme="minorHAnsi"/>
        </w:rPr>
        <w:t>the</w:t>
      </w:r>
      <w:proofErr w:type="spellEnd"/>
      <w:r w:rsidRPr="008C5A94">
        <w:rPr>
          <w:rFonts w:cstheme="minorHAnsi"/>
        </w:rPr>
        <w:t xml:space="preserve"> </w:t>
      </w:r>
      <w:proofErr w:type="spellStart"/>
      <w:r w:rsidRPr="008C5A94">
        <w:rPr>
          <w:rFonts w:cstheme="minorHAnsi"/>
        </w:rPr>
        <w:t>humans</w:t>
      </w:r>
      <w:proofErr w:type="spellEnd"/>
      <w:r w:rsidRPr="008C5A94">
        <w:rPr>
          <w:rFonts w:cstheme="minorHAnsi"/>
        </w:rPr>
        <w:t xml:space="preserve"> </w:t>
      </w:r>
      <w:proofErr w:type="spellStart"/>
      <w:r w:rsidRPr="008C5A94">
        <w:rPr>
          <w:rFonts w:cstheme="minorHAnsi"/>
        </w:rPr>
        <w:t>have</w:t>
      </w:r>
      <w:proofErr w:type="spellEnd"/>
      <w:r w:rsidRPr="008C5A94">
        <w:rPr>
          <w:rFonts w:cstheme="minorHAnsi"/>
        </w:rPr>
        <w:t xml:space="preserve"> </w:t>
      </w:r>
      <w:proofErr w:type="spellStart"/>
      <w:r w:rsidRPr="008C5A94">
        <w:rPr>
          <w:rFonts w:cstheme="minorHAnsi"/>
        </w:rPr>
        <w:t>on</w:t>
      </w:r>
      <w:proofErr w:type="spellEnd"/>
      <w:r w:rsidRPr="008C5A94">
        <w:rPr>
          <w:rFonts w:cstheme="minorHAnsi"/>
        </w:rPr>
        <w:t xml:space="preserve"> Pandora. </w:t>
      </w:r>
    </w:p>
    <w:p w:rsidR="0069240C" w:rsidRPr="008C5A94" w:rsidRDefault="0069240C" w:rsidP="0069240C">
      <w:pPr>
        <w:rPr>
          <w:rFonts w:cstheme="minorHAnsi"/>
        </w:rPr>
      </w:pPr>
      <w:r w:rsidRPr="008C5A94">
        <w:rPr>
          <w:rFonts w:cstheme="minorHAnsi"/>
        </w:rPr>
        <w:t xml:space="preserve">. </w:t>
      </w:r>
    </w:p>
    <w:p w:rsidR="0069240C" w:rsidRPr="008C5A94" w:rsidRDefault="0069240C" w:rsidP="0069240C">
      <w:pPr>
        <w:spacing w:after="0"/>
        <w:ind w:right="57"/>
        <w:jc w:val="center"/>
        <w:rPr>
          <w:rFonts w:cstheme="minorHAnsi"/>
        </w:rPr>
      </w:pPr>
      <w:proofErr w:type="spellStart"/>
      <w:r w:rsidRPr="008C5A94">
        <w:rPr>
          <w:rFonts w:cstheme="minorHAnsi"/>
        </w:rPr>
        <w:t>Now</w:t>
      </w:r>
      <w:proofErr w:type="spellEnd"/>
      <w:r w:rsidRPr="008C5A94">
        <w:rPr>
          <w:rFonts w:cstheme="minorHAnsi"/>
        </w:rPr>
        <w:t xml:space="preserve"> </w:t>
      </w:r>
      <w:proofErr w:type="spellStart"/>
      <w:r w:rsidRPr="008C5A94">
        <w:rPr>
          <w:rFonts w:cstheme="minorHAnsi"/>
        </w:rPr>
        <w:t>watch</w:t>
      </w:r>
      <w:proofErr w:type="spellEnd"/>
      <w:r w:rsidRPr="008C5A94">
        <w:rPr>
          <w:rFonts w:cstheme="minorHAnsi"/>
        </w:rPr>
        <w:t xml:space="preserve"> </w:t>
      </w:r>
      <w:proofErr w:type="spellStart"/>
      <w:r w:rsidRPr="008C5A94">
        <w:rPr>
          <w:rFonts w:cstheme="minorHAnsi"/>
        </w:rPr>
        <w:t>the</w:t>
      </w:r>
      <w:proofErr w:type="spellEnd"/>
      <w:r w:rsidRPr="008C5A94">
        <w:rPr>
          <w:rFonts w:cstheme="minorHAnsi"/>
        </w:rPr>
        <w:t xml:space="preserve"> </w:t>
      </w:r>
      <w:proofErr w:type="spellStart"/>
      <w:r w:rsidRPr="008C5A94">
        <w:rPr>
          <w:rFonts w:cstheme="minorHAnsi"/>
        </w:rPr>
        <w:t>movie</w:t>
      </w:r>
      <w:proofErr w:type="spellEnd"/>
      <w:r w:rsidRPr="008C5A94">
        <w:rPr>
          <w:rFonts w:cstheme="minorHAnsi"/>
        </w:rPr>
        <w:t xml:space="preserve"> </w:t>
      </w:r>
      <w:proofErr w:type="spellStart"/>
      <w:r w:rsidRPr="008C5A94">
        <w:rPr>
          <w:rFonts w:cstheme="minorHAnsi"/>
        </w:rPr>
        <w:t>trailer</w:t>
      </w:r>
      <w:proofErr w:type="spellEnd"/>
      <w:r w:rsidRPr="008C5A94">
        <w:rPr>
          <w:rFonts w:cstheme="minorHAnsi"/>
        </w:rPr>
        <w:t xml:space="preserve"> </w:t>
      </w:r>
      <w:proofErr w:type="spellStart"/>
      <w:r w:rsidRPr="008C5A94">
        <w:rPr>
          <w:rFonts w:cstheme="minorHAnsi"/>
        </w:rPr>
        <w:t>found</w:t>
      </w:r>
      <w:proofErr w:type="spellEnd"/>
      <w:r w:rsidRPr="008C5A94">
        <w:rPr>
          <w:rFonts w:cstheme="minorHAnsi"/>
        </w:rPr>
        <w:t xml:space="preserve"> at </w:t>
      </w:r>
      <w:proofErr w:type="spellStart"/>
      <w:r w:rsidRPr="008C5A94">
        <w:rPr>
          <w:rFonts w:cstheme="minorHAnsi"/>
        </w:rPr>
        <w:t>the</w:t>
      </w:r>
      <w:proofErr w:type="spellEnd"/>
      <w:r w:rsidRPr="008C5A94">
        <w:rPr>
          <w:rFonts w:cstheme="minorHAnsi"/>
        </w:rPr>
        <w:t xml:space="preserve"> </w:t>
      </w:r>
      <w:proofErr w:type="spellStart"/>
      <w:r w:rsidRPr="008C5A94">
        <w:rPr>
          <w:rFonts w:cstheme="minorHAnsi"/>
        </w:rPr>
        <w:t>below</w:t>
      </w:r>
      <w:proofErr w:type="spellEnd"/>
      <w:r w:rsidRPr="008C5A94">
        <w:rPr>
          <w:rFonts w:cstheme="minorHAnsi"/>
        </w:rPr>
        <w:t xml:space="preserve"> link </w:t>
      </w:r>
      <w:proofErr w:type="spellStart"/>
      <w:r w:rsidRPr="008C5A94">
        <w:rPr>
          <w:rFonts w:cstheme="minorHAnsi"/>
        </w:rPr>
        <w:t>or</w:t>
      </w:r>
      <w:proofErr w:type="spellEnd"/>
      <w:r w:rsidRPr="008C5A94">
        <w:rPr>
          <w:rFonts w:cstheme="minorHAnsi"/>
        </w:rPr>
        <w:t xml:space="preserve"> at </w:t>
      </w:r>
      <w:hyperlink r:id="rId13" w:history="1">
        <w:r w:rsidRPr="008C5A94">
          <w:rPr>
            <w:rStyle w:val="Hipervnculo"/>
            <w:rFonts w:cstheme="minorHAnsi"/>
          </w:rPr>
          <w:t>www.avatarmovie.com</w:t>
        </w:r>
      </w:hyperlink>
      <w:hyperlink r:id="rId14" w:history="1">
        <w:r w:rsidRPr="008C5A94">
          <w:rPr>
            <w:rStyle w:val="Hipervnculo"/>
            <w:rFonts w:cstheme="minorHAnsi"/>
            <w:color w:val="000000"/>
          </w:rPr>
          <w:t xml:space="preserve"> </w:t>
        </w:r>
      </w:hyperlink>
    </w:p>
    <w:p w:rsidR="0069240C" w:rsidRPr="008C5A94" w:rsidRDefault="0069240C" w:rsidP="0069240C">
      <w:pPr>
        <w:spacing w:after="0" w:line="247" w:lineRule="auto"/>
        <w:ind w:left="716"/>
        <w:rPr>
          <w:rFonts w:cstheme="minorHAnsi"/>
        </w:rPr>
      </w:pPr>
      <w:r w:rsidRPr="008C5A94">
        <w:rPr>
          <w:rFonts w:cstheme="minorHAnsi"/>
        </w:rPr>
        <w:t>4.</w:t>
      </w:r>
      <w:r w:rsidRPr="008C5A94">
        <w:rPr>
          <w:rFonts w:eastAsia="Arial" w:cstheme="minorHAnsi"/>
        </w:rPr>
        <w:t xml:space="preserve"> </w:t>
      </w:r>
      <w:proofErr w:type="spellStart"/>
      <w:r w:rsidRPr="008C5A94">
        <w:rPr>
          <w:rFonts w:cstheme="minorHAnsi"/>
          <w:b/>
        </w:rPr>
        <w:t>Watch</w:t>
      </w:r>
      <w:proofErr w:type="spellEnd"/>
      <w:r w:rsidRPr="008C5A94">
        <w:rPr>
          <w:rFonts w:cstheme="minorHAnsi"/>
          <w:b/>
        </w:rPr>
        <w:t xml:space="preserve"> </w:t>
      </w:r>
      <w:proofErr w:type="spellStart"/>
      <w:r w:rsidRPr="008C5A94">
        <w:rPr>
          <w:rFonts w:cstheme="minorHAnsi"/>
          <w:b/>
        </w:rPr>
        <w:t>the</w:t>
      </w:r>
      <w:proofErr w:type="spellEnd"/>
      <w:r w:rsidRPr="008C5A94">
        <w:rPr>
          <w:rFonts w:cstheme="minorHAnsi"/>
          <w:b/>
        </w:rPr>
        <w:t xml:space="preserve"> </w:t>
      </w:r>
      <w:proofErr w:type="spellStart"/>
      <w:r w:rsidRPr="008C5A94">
        <w:rPr>
          <w:rFonts w:cstheme="minorHAnsi"/>
          <w:b/>
        </w:rPr>
        <w:t>trailer</w:t>
      </w:r>
      <w:proofErr w:type="spellEnd"/>
      <w:r w:rsidRPr="008C5A94">
        <w:rPr>
          <w:rFonts w:cstheme="minorHAnsi"/>
          <w:b/>
        </w:rPr>
        <w:t xml:space="preserve"> and </w:t>
      </w:r>
      <w:proofErr w:type="spellStart"/>
      <w:r w:rsidRPr="008C5A94">
        <w:rPr>
          <w:rFonts w:cstheme="minorHAnsi"/>
          <w:b/>
        </w:rPr>
        <w:t>answer</w:t>
      </w:r>
      <w:proofErr w:type="spellEnd"/>
      <w:r w:rsidRPr="008C5A94">
        <w:rPr>
          <w:rFonts w:cstheme="minorHAnsi"/>
          <w:b/>
        </w:rPr>
        <w:t xml:space="preserve"> </w:t>
      </w:r>
      <w:proofErr w:type="spellStart"/>
      <w:r w:rsidRPr="008C5A94">
        <w:rPr>
          <w:rFonts w:cstheme="minorHAnsi"/>
          <w:b/>
        </w:rPr>
        <w:t>the</w:t>
      </w:r>
      <w:proofErr w:type="spellEnd"/>
      <w:r w:rsidRPr="008C5A94">
        <w:rPr>
          <w:rFonts w:cstheme="minorHAnsi"/>
          <w:b/>
        </w:rPr>
        <w:t xml:space="preserve"> </w:t>
      </w:r>
      <w:proofErr w:type="spellStart"/>
      <w:r w:rsidRPr="008C5A94">
        <w:rPr>
          <w:rFonts w:cstheme="minorHAnsi"/>
          <w:b/>
        </w:rPr>
        <w:t>questions</w:t>
      </w:r>
      <w:proofErr w:type="spellEnd"/>
      <w:r w:rsidRPr="008C5A94">
        <w:rPr>
          <w:rFonts w:cstheme="minorHAnsi"/>
          <w:b/>
        </w:rPr>
        <w:t xml:space="preserve"> </w:t>
      </w:r>
      <w:proofErr w:type="spellStart"/>
      <w:r w:rsidRPr="008C5A94">
        <w:rPr>
          <w:rFonts w:cstheme="minorHAnsi"/>
          <w:b/>
        </w:rPr>
        <w:t>below</w:t>
      </w:r>
      <w:proofErr w:type="spellEnd"/>
      <w:r w:rsidRPr="008C5A94">
        <w:rPr>
          <w:rFonts w:cstheme="minorHAnsi"/>
          <w:b/>
        </w:rPr>
        <w:t>.</w:t>
      </w:r>
      <w:r w:rsidRPr="008C5A94">
        <w:rPr>
          <w:rFonts w:cstheme="minorHAnsi"/>
        </w:rPr>
        <w:t xml:space="preserve"> </w:t>
      </w:r>
    </w:p>
    <w:p w:rsidR="0069240C" w:rsidRPr="008C5A94" w:rsidRDefault="0069240C" w:rsidP="0069240C">
      <w:pPr>
        <w:spacing w:after="0"/>
        <w:ind w:left="1081"/>
        <w:rPr>
          <w:rFonts w:cstheme="minorHAnsi"/>
        </w:rPr>
      </w:pPr>
      <w:r w:rsidRPr="008C5A94">
        <w:rPr>
          <w:rFonts w:cstheme="minorHAnsi"/>
        </w:rPr>
        <w:t xml:space="preserve"> </w:t>
      </w:r>
    </w:p>
    <w:p w:rsidR="0069240C" w:rsidRPr="008C5A94" w:rsidRDefault="0069240C" w:rsidP="0069240C">
      <w:pPr>
        <w:spacing w:after="0"/>
        <w:ind w:right="2422"/>
        <w:jc w:val="right"/>
        <w:rPr>
          <w:rFonts w:cstheme="minorHAnsi"/>
        </w:rPr>
      </w:pPr>
      <w:proofErr w:type="spellStart"/>
      <w:r w:rsidRPr="008C5A94">
        <w:rPr>
          <w:rFonts w:cstheme="minorHAnsi"/>
        </w:rPr>
        <w:t>Url</w:t>
      </w:r>
      <w:proofErr w:type="spellEnd"/>
      <w:r w:rsidRPr="008C5A94">
        <w:rPr>
          <w:rFonts w:cstheme="minorHAnsi"/>
        </w:rPr>
        <w:t xml:space="preserve"> : </w:t>
      </w:r>
      <w:hyperlink r:id="rId15" w:history="1">
        <w:r w:rsidRPr="008C5A94">
          <w:rPr>
            <w:rStyle w:val="Hipervnculo"/>
            <w:rFonts w:cstheme="minorHAnsi"/>
          </w:rPr>
          <w:t>https://www.youtube.com/watch?v=6ziBFh3V1aM</w:t>
        </w:r>
      </w:hyperlink>
      <w:hyperlink r:id="rId16" w:history="1">
        <w:r w:rsidRPr="008C5A94">
          <w:rPr>
            <w:rStyle w:val="Hipervnculo"/>
            <w:rFonts w:cstheme="minorHAnsi"/>
            <w:color w:val="000000"/>
          </w:rPr>
          <w:t xml:space="preserve"> </w:t>
        </w:r>
      </w:hyperlink>
    </w:p>
    <w:p w:rsidR="0069240C" w:rsidRPr="008C5A94" w:rsidRDefault="0069240C" w:rsidP="0069240C">
      <w:pPr>
        <w:spacing w:after="0"/>
        <w:rPr>
          <w:rFonts w:cstheme="minorHAnsi"/>
        </w:rPr>
      </w:pPr>
      <w:r w:rsidRPr="008C5A94">
        <w:rPr>
          <w:rFonts w:cstheme="minorHAnsi"/>
        </w:rPr>
        <w:t xml:space="preserve"> </w:t>
      </w:r>
    </w:p>
    <w:p w:rsidR="0069240C" w:rsidRPr="008C5A94" w:rsidRDefault="0069240C" w:rsidP="0069240C">
      <w:pPr>
        <w:spacing w:after="13"/>
        <w:ind w:right="3142"/>
        <w:rPr>
          <w:rFonts w:cstheme="minorHAnsi"/>
        </w:rPr>
      </w:pPr>
      <w:r w:rsidRPr="008C5A94">
        <w:rPr>
          <w:rFonts w:cstheme="minorHAnsi"/>
          <w:noProof/>
          <w:lang w:eastAsia="es-MX"/>
        </w:rPr>
        <w:drawing>
          <wp:anchor distT="0" distB="0" distL="114300" distR="114300" simplePos="0" relativeHeight="251659264" behindDoc="0" locked="0" layoutInCell="1" allowOverlap="0">
            <wp:simplePos x="0" y="0"/>
            <wp:positionH relativeFrom="column">
              <wp:posOffset>2750820</wp:posOffset>
            </wp:positionH>
            <wp:positionV relativeFrom="paragraph">
              <wp:posOffset>-31115</wp:posOffset>
            </wp:positionV>
            <wp:extent cx="1936750" cy="1089660"/>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6750" cy="1089660"/>
                    </a:xfrm>
                    <a:prstGeom prst="rect">
                      <a:avLst/>
                    </a:prstGeom>
                    <a:noFill/>
                  </pic:spPr>
                </pic:pic>
              </a:graphicData>
            </a:graphic>
            <wp14:sizeRelH relativeFrom="page">
              <wp14:pctWidth>0</wp14:pctWidth>
            </wp14:sizeRelH>
            <wp14:sizeRelV relativeFrom="page">
              <wp14:pctHeight>0</wp14:pctHeight>
            </wp14:sizeRelV>
          </wp:anchor>
        </w:drawing>
      </w:r>
      <w:r w:rsidRPr="008C5A94">
        <w:rPr>
          <w:rFonts w:cstheme="minorHAnsi"/>
        </w:rPr>
        <w:t xml:space="preserve"> </w:t>
      </w:r>
    </w:p>
    <w:p w:rsidR="0069240C" w:rsidRPr="008C5A94" w:rsidRDefault="0069240C" w:rsidP="0069240C">
      <w:pPr>
        <w:numPr>
          <w:ilvl w:val="0"/>
          <w:numId w:val="5"/>
        </w:numPr>
        <w:spacing w:after="3" w:line="256" w:lineRule="auto"/>
        <w:ind w:hanging="361"/>
        <w:rPr>
          <w:rFonts w:cstheme="minorHAnsi"/>
        </w:rPr>
      </w:pPr>
      <w:proofErr w:type="spellStart"/>
      <w:r w:rsidRPr="008C5A94">
        <w:rPr>
          <w:rFonts w:cstheme="minorHAnsi"/>
        </w:rPr>
        <w:t>What</w:t>
      </w:r>
      <w:proofErr w:type="spellEnd"/>
      <w:r w:rsidRPr="008C5A94">
        <w:rPr>
          <w:rFonts w:cstheme="minorHAnsi"/>
        </w:rPr>
        <w:t xml:space="preserve"> </w:t>
      </w:r>
      <w:proofErr w:type="spellStart"/>
      <w:r w:rsidRPr="008C5A94">
        <w:rPr>
          <w:rFonts w:cstheme="minorHAnsi"/>
        </w:rPr>
        <w:t>is</w:t>
      </w:r>
      <w:proofErr w:type="spellEnd"/>
      <w:r w:rsidRPr="008C5A94">
        <w:rPr>
          <w:rFonts w:cstheme="minorHAnsi"/>
        </w:rPr>
        <w:t xml:space="preserve"> a </w:t>
      </w:r>
      <w:proofErr w:type="spellStart"/>
      <w:r w:rsidRPr="008C5A94">
        <w:rPr>
          <w:rFonts w:cstheme="minorHAnsi"/>
        </w:rPr>
        <w:t>movie</w:t>
      </w:r>
      <w:proofErr w:type="spellEnd"/>
      <w:r w:rsidRPr="008C5A94">
        <w:rPr>
          <w:rFonts w:cstheme="minorHAnsi"/>
        </w:rPr>
        <w:t xml:space="preserve"> </w:t>
      </w:r>
      <w:proofErr w:type="spellStart"/>
      <w:r w:rsidRPr="008C5A94">
        <w:rPr>
          <w:rFonts w:cstheme="minorHAnsi"/>
        </w:rPr>
        <w:t>trailer</w:t>
      </w:r>
      <w:proofErr w:type="spellEnd"/>
      <w:r w:rsidRPr="008C5A94">
        <w:rPr>
          <w:rFonts w:cstheme="minorHAnsi"/>
        </w:rPr>
        <w:t xml:space="preserve">?  </w:t>
      </w:r>
    </w:p>
    <w:p w:rsidR="0069240C" w:rsidRPr="008C5A94" w:rsidRDefault="0069240C" w:rsidP="0069240C">
      <w:pPr>
        <w:spacing w:after="13"/>
        <w:ind w:right="3142"/>
        <w:rPr>
          <w:rFonts w:cstheme="minorHAnsi"/>
        </w:rPr>
      </w:pPr>
      <w:r w:rsidRPr="008C5A94">
        <w:rPr>
          <w:rFonts w:cstheme="minorHAnsi"/>
        </w:rPr>
        <w:t xml:space="preserve"> </w:t>
      </w:r>
    </w:p>
    <w:p w:rsidR="0069240C" w:rsidRPr="008C5A94" w:rsidRDefault="0069240C" w:rsidP="0069240C">
      <w:pPr>
        <w:numPr>
          <w:ilvl w:val="0"/>
          <w:numId w:val="5"/>
        </w:numPr>
        <w:spacing w:after="3" w:line="256" w:lineRule="auto"/>
        <w:ind w:hanging="361"/>
        <w:rPr>
          <w:rFonts w:cstheme="minorHAnsi"/>
        </w:rPr>
      </w:pPr>
      <w:proofErr w:type="spellStart"/>
      <w:r w:rsidRPr="008C5A94">
        <w:rPr>
          <w:rFonts w:cstheme="minorHAnsi"/>
        </w:rPr>
        <w:t>Does</w:t>
      </w:r>
      <w:proofErr w:type="spellEnd"/>
      <w:r w:rsidRPr="008C5A94">
        <w:rPr>
          <w:rFonts w:cstheme="minorHAnsi"/>
        </w:rPr>
        <w:t xml:space="preserve"> Avatar </w:t>
      </w:r>
      <w:proofErr w:type="spellStart"/>
      <w:r w:rsidRPr="008C5A94">
        <w:rPr>
          <w:rFonts w:cstheme="minorHAnsi"/>
        </w:rPr>
        <w:t>take</w:t>
      </w:r>
      <w:proofErr w:type="spellEnd"/>
      <w:r w:rsidRPr="008C5A94">
        <w:rPr>
          <w:rFonts w:cstheme="minorHAnsi"/>
        </w:rPr>
        <w:t xml:space="preserve"> place </w:t>
      </w:r>
      <w:proofErr w:type="spellStart"/>
      <w:r w:rsidRPr="008C5A94">
        <w:rPr>
          <w:rFonts w:cstheme="minorHAnsi"/>
        </w:rPr>
        <w:t>on</w:t>
      </w:r>
      <w:proofErr w:type="spellEnd"/>
      <w:r w:rsidRPr="008C5A94">
        <w:rPr>
          <w:rFonts w:cstheme="minorHAnsi"/>
        </w:rPr>
        <w:t xml:space="preserve"> </w:t>
      </w:r>
      <w:proofErr w:type="spellStart"/>
      <w:r w:rsidRPr="008C5A94">
        <w:rPr>
          <w:rFonts w:cstheme="minorHAnsi"/>
        </w:rPr>
        <w:t>Earth</w:t>
      </w:r>
      <w:proofErr w:type="spellEnd"/>
      <w:r w:rsidRPr="008C5A94">
        <w:rPr>
          <w:rFonts w:cstheme="minorHAnsi"/>
        </w:rPr>
        <w:t xml:space="preserve">? </w:t>
      </w:r>
    </w:p>
    <w:p w:rsidR="0069240C" w:rsidRPr="008C5A94" w:rsidRDefault="0069240C" w:rsidP="0069240C">
      <w:pPr>
        <w:spacing w:after="13"/>
        <w:ind w:right="3142"/>
        <w:rPr>
          <w:rFonts w:cstheme="minorHAnsi"/>
        </w:rPr>
      </w:pPr>
      <w:r w:rsidRPr="008C5A94">
        <w:rPr>
          <w:rFonts w:cstheme="minorHAnsi"/>
        </w:rPr>
        <w:t xml:space="preserve"> </w:t>
      </w:r>
    </w:p>
    <w:p w:rsidR="0069240C" w:rsidRPr="008C5A94" w:rsidRDefault="0069240C" w:rsidP="0069240C">
      <w:pPr>
        <w:numPr>
          <w:ilvl w:val="0"/>
          <w:numId w:val="5"/>
        </w:numPr>
        <w:spacing w:after="3" w:line="256" w:lineRule="auto"/>
        <w:ind w:hanging="361"/>
        <w:rPr>
          <w:rFonts w:cstheme="minorHAnsi"/>
        </w:rPr>
      </w:pPr>
      <w:proofErr w:type="spellStart"/>
      <w:r w:rsidRPr="008C5A94">
        <w:rPr>
          <w:rFonts w:cstheme="minorHAnsi"/>
        </w:rPr>
        <w:t>Who</w:t>
      </w:r>
      <w:proofErr w:type="spellEnd"/>
      <w:r w:rsidRPr="008C5A94">
        <w:rPr>
          <w:rFonts w:cstheme="minorHAnsi"/>
        </w:rPr>
        <w:t xml:space="preserve"> are </w:t>
      </w:r>
      <w:proofErr w:type="spellStart"/>
      <w:r w:rsidRPr="008C5A94">
        <w:rPr>
          <w:rFonts w:cstheme="minorHAnsi"/>
        </w:rPr>
        <w:t>the</w:t>
      </w:r>
      <w:proofErr w:type="spellEnd"/>
      <w:r w:rsidRPr="008C5A94">
        <w:rPr>
          <w:rFonts w:cstheme="minorHAnsi"/>
        </w:rPr>
        <w:t xml:space="preserve"> </w:t>
      </w:r>
      <w:proofErr w:type="spellStart"/>
      <w:r w:rsidRPr="008C5A94">
        <w:rPr>
          <w:rFonts w:cstheme="minorHAnsi"/>
        </w:rPr>
        <w:t>main</w:t>
      </w:r>
      <w:proofErr w:type="spellEnd"/>
      <w:r w:rsidRPr="008C5A94">
        <w:rPr>
          <w:rFonts w:cstheme="minorHAnsi"/>
        </w:rPr>
        <w:t xml:space="preserve"> </w:t>
      </w:r>
      <w:proofErr w:type="spellStart"/>
      <w:r w:rsidRPr="008C5A94">
        <w:rPr>
          <w:rFonts w:cstheme="minorHAnsi"/>
        </w:rPr>
        <w:t>characters</w:t>
      </w:r>
      <w:proofErr w:type="spellEnd"/>
      <w:r w:rsidRPr="008C5A94">
        <w:rPr>
          <w:rFonts w:cstheme="minorHAnsi"/>
        </w:rPr>
        <w:t xml:space="preserve">? </w:t>
      </w:r>
    </w:p>
    <w:p w:rsidR="0069240C" w:rsidRPr="008C5A94" w:rsidRDefault="0069240C" w:rsidP="0069240C">
      <w:pPr>
        <w:spacing w:after="8"/>
        <w:rPr>
          <w:rFonts w:cstheme="minorHAnsi"/>
        </w:rPr>
      </w:pPr>
      <w:r w:rsidRPr="008C5A94">
        <w:rPr>
          <w:rFonts w:cstheme="minorHAnsi"/>
        </w:rPr>
        <w:t xml:space="preserve"> </w:t>
      </w:r>
    </w:p>
    <w:p w:rsidR="0069240C" w:rsidRPr="008C5A94" w:rsidRDefault="0069240C" w:rsidP="0069240C">
      <w:pPr>
        <w:numPr>
          <w:ilvl w:val="0"/>
          <w:numId w:val="5"/>
        </w:numPr>
        <w:spacing w:after="3" w:line="256" w:lineRule="auto"/>
        <w:ind w:hanging="361"/>
        <w:rPr>
          <w:rFonts w:cstheme="minorHAnsi"/>
        </w:rPr>
      </w:pPr>
      <w:proofErr w:type="spellStart"/>
      <w:r w:rsidRPr="008C5A94">
        <w:rPr>
          <w:rFonts w:cstheme="minorHAnsi"/>
        </w:rPr>
        <w:t>What</w:t>
      </w:r>
      <w:proofErr w:type="spellEnd"/>
      <w:r w:rsidRPr="008C5A94">
        <w:rPr>
          <w:rFonts w:cstheme="minorHAnsi"/>
        </w:rPr>
        <w:t xml:space="preserve"> </w:t>
      </w:r>
      <w:proofErr w:type="spellStart"/>
      <w:r w:rsidRPr="008C5A94">
        <w:rPr>
          <w:rFonts w:cstheme="minorHAnsi"/>
        </w:rPr>
        <w:t>disability</w:t>
      </w:r>
      <w:proofErr w:type="spellEnd"/>
      <w:r w:rsidRPr="008C5A94">
        <w:rPr>
          <w:rFonts w:cstheme="minorHAnsi"/>
        </w:rPr>
        <w:t xml:space="preserve"> </w:t>
      </w:r>
      <w:proofErr w:type="spellStart"/>
      <w:r w:rsidRPr="008C5A94">
        <w:rPr>
          <w:rFonts w:cstheme="minorHAnsi"/>
        </w:rPr>
        <w:t>does</w:t>
      </w:r>
      <w:proofErr w:type="spellEnd"/>
      <w:r w:rsidRPr="008C5A94">
        <w:rPr>
          <w:rFonts w:cstheme="minorHAnsi"/>
        </w:rPr>
        <w:t xml:space="preserve"> </w:t>
      </w:r>
      <w:proofErr w:type="spellStart"/>
      <w:r w:rsidRPr="008C5A94">
        <w:rPr>
          <w:rFonts w:cstheme="minorHAnsi"/>
        </w:rPr>
        <w:t>the</w:t>
      </w:r>
      <w:proofErr w:type="spellEnd"/>
      <w:r w:rsidRPr="008C5A94">
        <w:rPr>
          <w:rFonts w:cstheme="minorHAnsi"/>
        </w:rPr>
        <w:t xml:space="preserve"> </w:t>
      </w:r>
      <w:proofErr w:type="spellStart"/>
      <w:r w:rsidRPr="008C5A94">
        <w:rPr>
          <w:rFonts w:cstheme="minorHAnsi"/>
        </w:rPr>
        <w:t>main</w:t>
      </w:r>
      <w:proofErr w:type="spellEnd"/>
      <w:r w:rsidRPr="008C5A94">
        <w:rPr>
          <w:rFonts w:cstheme="minorHAnsi"/>
        </w:rPr>
        <w:t xml:space="preserve"> </w:t>
      </w:r>
      <w:proofErr w:type="spellStart"/>
      <w:r w:rsidRPr="008C5A94">
        <w:rPr>
          <w:rFonts w:cstheme="minorHAnsi"/>
        </w:rPr>
        <w:t>character</w:t>
      </w:r>
      <w:proofErr w:type="spellEnd"/>
      <w:r w:rsidRPr="008C5A94">
        <w:rPr>
          <w:rFonts w:cstheme="minorHAnsi"/>
        </w:rPr>
        <w:t xml:space="preserve"> </w:t>
      </w:r>
      <w:proofErr w:type="spellStart"/>
      <w:r w:rsidRPr="008C5A94">
        <w:rPr>
          <w:rFonts w:cstheme="minorHAnsi"/>
        </w:rPr>
        <w:t>have</w:t>
      </w:r>
      <w:proofErr w:type="spellEnd"/>
      <w:r w:rsidRPr="008C5A94">
        <w:rPr>
          <w:rFonts w:cstheme="minorHAnsi"/>
        </w:rPr>
        <w:t xml:space="preserve">?  </w:t>
      </w:r>
      <w:proofErr w:type="spellStart"/>
      <w:r w:rsidRPr="008C5A94">
        <w:rPr>
          <w:rFonts w:cstheme="minorHAnsi"/>
        </w:rPr>
        <w:t>How</w:t>
      </w:r>
      <w:proofErr w:type="spellEnd"/>
      <w:r w:rsidRPr="008C5A94">
        <w:rPr>
          <w:rFonts w:cstheme="minorHAnsi"/>
        </w:rPr>
        <w:t xml:space="preserve"> </w:t>
      </w:r>
      <w:proofErr w:type="spellStart"/>
      <w:r w:rsidRPr="008C5A94">
        <w:rPr>
          <w:rFonts w:cstheme="minorHAnsi"/>
        </w:rPr>
        <w:t>is</w:t>
      </w:r>
      <w:proofErr w:type="spellEnd"/>
      <w:r w:rsidRPr="008C5A94">
        <w:rPr>
          <w:rFonts w:cstheme="minorHAnsi"/>
        </w:rPr>
        <w:t xml:space="preserve"> </w:t>
      </w:r>
      <w:proofErr w:type="spellStart"/>
      <w:r w:rsidRPr="008C5A94">
        <w:rPr>
          <w:rFonts w:cstheme="minorHAnsi"/>
        </w:rPr>
        <w:t>this</w:t>
      </w:r>
      <w:proofErr w:type="spellEnd"/>
      <w:r w:rsidRPr="008C5A94">
        <w:rPr>
          <w:rFonts w:cstheme="minorHAnsi"/>
        </w:rPr>
        <w:t xml:space="preserve"> </w:t>
      </w:r>
      <w:proofErr w:type="spellStart"/>
      <w:r w:rsidRPr="008C5A94">
        <w:rPr>
          <w:rFonts w:cstheme="minorHAnsi"/>
        </w:rPr>
        <w:t>overcome</w:t>
      </w:r>
      <w:proofErr w:type="spellEnd"/>
      <w:r w:rsidRPr="008C5A94">
        <w:rPr>
          <w:rFonts w:cstheme="minorHAnsi"/>
        </w:rPr>
        <w:t xml:space="preserve">? </w:t>
      </w:r>
    </w:p>
    <w:p w:rsidR="0069240C" w:rsidRPr="008C5A94" w:rsidRDefault="0069240C" w:rsidP="0069240C">
      <w:pPr>
        <w:spacing w:after="7"/>
        <w:rPr>
          <w:rFonts w:cstheme="minorHAnsi"/>
        </w:rPr>
      </w:pPr>
      <w:r w:rsidRPr="008C5A94">
        <w:rPr>
          <w:rFonts w:cstheme="minorHAnsi"/>
        </w:rPr>
        <w:t xml:space="preserve"> </w:t>
      </w:r>
    </w:p>
    <w:p w:rsidR="0069240C" w:rsidRPr="008C5A94" w:rsidRDefault="0069240C" w:rsidP="0069240C">
      <w:pPr>
        <w:numPr>
          <w:ilvl w:val="0"/>
          <w:numId w:val="5"/>
        </w:numPr>
        <w:spacing w:after="3" w:line="256" w:lineRule="auto"/>
        <w:ind w:hanging="361"/>
        <w:rPr>
          <w:rFonts w:cstheme="minorHAnsi"/>
        </w:rPr>
      </w:pPr>
      <w:proofErr w:type="spellStart"/>
      <w:r w:rsidRPr="008C5A94">
        <w:rPr>
          <w:rFonts w:cstheme="minorHAnsi"/>
        </w:rPr>
        <w:t>What</w:t>
      </w:r>
      <w:proofErr w:type="spellEnd"/>
      <w:r w:rsidRPr="008C5A94">
        <w:rPr>
          <w:rFonts w:cstheme="minorHAnsi"/>
        </w:rPr>
        <w:t xml:space="preserve"> </w:t>
      </w:r>
      <w:proofErr w:type="spellStart"/>
      <w:r w:rsidRPr="008C5A94">
        <w:rPr>
          <w:rFonts w:cstheme="minorHAnsi"/>
        </w:rPr>
        <w:t>is</w:t>
      </w:r>
      <w:proofErr w:type="spellEnd"/>
      <w:r w:rsidRPr="008C5A94">
        <w:rPr>
          <w:rFonts w:cstheme="minorHAnsi"/>
        </w:rPr>
        <w:t xml:space="preserve"> </w:t>
      </w:r>
      <w:proofErr w:type="spellStart"/>
      <w:r w:rsidRPr="008C5A94">
        <w:rPr>
          <w:rFonts w:cstheme="minorHAnsi"/>
        </w:rPr>
        <w:t>an</w:t>
      </w:r>
      <w:proofErr w:type="spellEnd"/>
      <w:r w:rsidRPr="008C5A94">
        <w:rPr>
          <w:rFonts w:cstheme="minorHAnsi"/>
        </w:rPr>
        <w:t xml:space="preserve"> avatar? </w:t>
      </w:r>
    </w:p>
    <w:p w:rsidR="0069240C" w:rsidRPr="008C5A94" w:rsidRDefault="0069240C" w:rsidP="0069240C">
      <w:pPr>
        <w:spacing w:after="13"/>
        <w:rPr>
          <w:rFonts w:cstheme="minorHAnsi"/>
        </w:rPr>
      </w:pPr>
      <w:r w:rsidRPr="008C5A94">
        <w:rPr>
          <w:rFonts w:cstheme="minorHAnsi"/>
        </w:rPr>
        <w:t xml:space="preserve"> </w:t>
      </w:r>
    </w:p>
    <w:p w:rsidR="0069240C" w:rsidRPr="008C5A94" w:rsidRDefault="0069240C" w:rsidP="0069240C">
      <w:pPr>
        <w:numPr>
          <w:ilvl w:val="0"/>
          <w:numId w:val="5"/>
        </w:numPr>
        <w:spacing w:after="3" w:line="256" w:lineRule="auto"/>
        <w:ind w:hanging="361"/>
        <w:rPr>
          <w:rFonts w:cstheme="minorHAnsi"/>
        </w:rPr>
      </w:pPr>
      <w:proofErr w:type="spellStart"/>
      <w:r w:rsidRPr="008C5A94">
        <w:rPr>
          <w:rFonts w:cstheme="minorHAnsi"/>
        </w:rPr>
        <w:t>Why</w:t>
      </w:r>
      <w:proofErr w:type="spellEnd"/>
      <w:r w:rsidRPr="008C5A94">
        <w:rPr>
          <w:rFonts w:cstheme="minorHAnsi"/>
        </w:rPr>
        <w:t xml:space="preserve"> are </w:t>
      </w:r>
      <w:proofErr w:type="spellStart"/>
      <w:r w:rsidRPr="008C5A94">
        <w:rPr>
          <w:rFonts w:cstheme="minorHAnsi"/>
        </w:rPr>
        <w:t>the</w:t>
      </w:r>
      <w:proofErr w:type="spellEnd"/>
      <w:r w:rsidRPr="008C5A94">
        <w:rPr>
          <w:rFonts w:cstheme="minorHAnsi"/>
        </w:rPr>
        <w:t xml:space="preserve"> </w:t>
      </w:r>
      <w:proofErr w:type="spellStart"/>
      <w:r w:rsidRPr="008C5A94">
        <w:rPr>
          <w:rFonts w:cstheme="minorHAnsi"/>
        </w:rPr>
        <w:t>humans</w:t>
      </w:r>
      <w:proofErr w:type="spellEnd"/>
      <w:r w:rsidRPr="008C5A94">
        <w:rPr>
          <w:rFonts w:cstheme="minorHAnsi"/>
        </w:rPr>
        <w:t xml:space="preserve"> </w:t>
      </w:r>
      <w:proofErr w:type="spellStart"/>
      <w:r w:rsidRPr="008C5A94">
        <w:rPr>
          <w:rFonts w:cstheme="minorHAnsi"/>
        </w:rPr>
        <w:t>on</w:t>
      </w:r>
      <w:proofErr w:type="spellEnd"/>
      <w:r w:rsidRPr="008C5A94">
        <w:rPr>
          <w:rFonts w:cstheme="minorHAnsi"/>
        </w:rPr>
        <w:t xml:space="preserve"> Pandora? </w:t>
      </w:r>
    </w:p>
    <w:p w:rsidR="0069240C" w:rsidRPr="008C5A94" w:rsidRDefault="0069240C" w:rsidP="0069240C">
      <w:pPr>
        <w:spacing w:after="13"/>
        <w:rPr>
          <w:rFonts w:cstheme="minorHAnsi"/>
        </w:rPr>
      </w:pPr>
      <w:r w:rsidRPr="008C5A94">
        <w:rPr>
          <w:rFonts w:cstheme="minorHAnsi"/>
        </w:rPr>
        <w:t xml:space="preserve"> </w:t>
      </w:r>
    </w:p>
    <w:p w:rsidR="0069240C" w:rsidRPr="008C5A94" w:rsidRDefault="0069240C" w:rsidP="0069240C">
      <w:pPr>
        <w:numPr>
          <w:ilvl w:val="0"/>
          <w:numId w:val="5"/>
        </w:numPr>
        <w:spacing w:after="3" w:line="256" w:lineRule="auto"/>
        <w:ind w:hanging="361"/>
        <w:rPr>
          <w:rFonts w:cstheme="minorHAnsi"/>
        </w:rPr>
      </w:pPr>
      <w:proofErr w:type="spellStart"/>
      <w:r w:rsidRPr="008C5A94">
        <w:rPr>
          <w:rFonts w:cstheme="minorHAnsi"/>
        </w:rPr>
        <w:t>Who</w:t>
      </w:r>
      <w:proofErr w:type="spellEnd"/>
      <w:r w:rsidRPr="008C5A94">
        <w:rPr>
          <w:rFonts w:cstheme="minorHAnsi"/>
        </w:rPr>
        <w:t xml:space="preserve"> </w:t>
      </w:r>
      <w:proofErr w:type="spellStart"/>
      <w:r w:rsidRPr="008C5A94">
        <w:rPr>
          <w:rFonts w:cstheme="minorHAnsi"/>
        </w:rPr>
        <w:t>directed</w:t>
      </w:r>
      <w:proofErr w:type="spellEnd"/>
      <w:r w:rsidRPr="008C5A94">
        <w:rPr>
          <w:rFonts w:cstheme="minorHAnsi"/>
        </w:rPr>
        <w:t xml:space="preserve"> </w:t>
      </w:r>
      <w:proofErr w:type="spellStart"/>
      <w:r w:rsidRPr="008C5A94">
        <w:rPr>
          <w:rFonts w:cstheme="minorHAnsi"/>
        </w:rPr>
        <w:t>the</w:t>
      </w:r>
      <w:proofErr w:type="spellEnd"/>
      <w:r w:rsidRPr="008C5A94">
        <w:rPr>
          <w:rFonts w:cstheme="minorHAnsi"/>
        </w:rPr>
        <w:t xml:space="preserve"> </w:t>
      </w:r>
      <w:proofErr w:type="spellStart"/>
      <w:r w:rsidRPr="008C5A94">
        <w:rPr>
          <w:rFonts w:cstheme="minorHAnsi"/>
        </w:rPr>
        <w:t>movie</w:t>
      </w:r>
      <w:proofErr w:type="spellEnd"/>
      <w:r w:rsidRPr="008C5A94">
        <w:rPr>
          <w:rFonts w:cstheme="minorHAnsi"/>
        </w:rPr>
        <w:t xml:space="preserve"> and </w:t>
      </w:r>
      <w:proofErr w:type="spellStart"/>
      <w:r w:rsidRPr="008C5A94">
        <w:rPr>
          <w:rFonts w:cstheme="minorHAnsi"/>
        </w:rPr>
        <w:t>when</w:t>
      </w:r>
      <w:proofErr w:type="spellEnd"/>
      <w:r w:rsidRPr="008C5A94">
        <w:rPr>
          <w:rFonts w:cstheme="minorHAnsi"/>
        </w:rPr>
        <w:t xml:space="preserve"> </w:t>
      </w:r>
      <w:proofErr w:type="spellStart"/>
      <w:r w:rsidRPr="008C5A94">
        <w:rPr>
          <w:rFonts w:cstheme="minorHAnsi"/>
        </w:rPr>
        <w:t>did</w:t>
      </w:r>
      <w:proofErr w:type="spellEnd"/>
      <w:r w:rsidRPr="008C5A94">
        <w:rPr>
          <w:rFonts w:cstheme="minorHAnsi"/>
        </w:rPr>
        <w:t xml:space="preserve"> </w:t>
      </w:r>
      <w:proofErr w:type="spellStart"/>
      <w:r w:rsidRPr="008C5A94">
        <w:rPr>
          <w:rFonts w:cstheme="minorHAnsi"/>
        </w:rPr>
        <w:t>it</w:t>
      </w:r>
      <w:proofErr w:type="spellEnd"/>
      <w:r w:rsidRPr="008C5A94">
        <w:rPr>
          <w:rFonts w:cstheme="minorHAnsi"/>
        </w:rPr>
        <w:t xml:space="preserve"> </w:t>
      </w:r>
      <w:proofErr w:type="spellStart"/>
      <w:r w:rsidRPr="008C5A94">
        <w:rPr>
          <w:rFonts w:cstheme="minorHAnsi"/>
        </w:rPr>
        <w:t>premiere</w:t>
      </w:r>
      <w:proofErr w:type="spellEnd"/>
      <w:r w:rsidRPr="008C5A94">
        <w:rPr>
          <w:rFonts w:cstheme="minorHAnsi"/>
        </w:rPr>
        <w:t xml:space="preserve"> in </w:t>
      </w:r>
      <w:proofErr w:type="spellStart"/>
      <w:r w:rsidRPr="008C5A94">
        <w:rPr>
          <w:rFonts w:cstheme="minorHAnsi"/>
        </w:rPr>
        <w:t>theaters</w:t>
      </w:r>
      <w:proofErr w:type="spellEnd"/>
      <w:r w:rsidRPr="008C5A94">
        <w:rPr>
          <w:rFonts w:cstheme="minorHAnsi"/>
        </w:rPr>
        <w:t xml:space="preserve">? </w:t>
      </w:r>
    </w:p>
    <w:p w:rsidR="0020331F" w:rsidRPr="008C5A94" w:rsidRDefault="0020331F" w:rsidP="0020331F">
      <w:pPr>
        <w:pStyle w:val="Prrafodelista"/>
        <w:rPr>
          <w:rFonts w:cstheme="minorHAnsi"/>
        </w:rPr>
      </w:pPr>
    </w:p>
    <w:p w:rsidR="000E3E48" w:rsidRDefault="000E3E48" w:rsidP="0020331F">
      <w:pPr>
        <w:spacing w:after="0" w:line="456" w:lineRule="auto"/>
        <w:ind w:left="1840" w:right="1800"/>
        <w:jc w:val="center"/>
        <w:rPr>
          <w:rFonts w:cstheme="minorHAnsi"/>
          <w:b/>
        </w:rPr>
      </w:pPr>
    </w:p>
    <w:p w:rsidR="000E3E48" w:rsidRDefault="000E3E48" w:rsidP="0020331F">
      <w:pPr>
        <w:spacing w:after="0" w:line="456" w:lineRule="auto"/>
        <w:ind w:left="1840" w:right="1800"/>
        <w:jc w:val="center"/>
        <w:rPr>
          <w:rFonts w:cstheme="minorHAnsi"/>
          <w:b/>
        </w:rPr>
      </w:pPr>
    </w:p>
    <w:p w:rsidR="00BC450A" w:rsidRDefault="00BC450A" w:rsidP="00BC450A">
      <w:pPr>
        <w:spacing w:after="0" w:line="456" w:lineRule="auto"/>
        <w:ind w:right="1800"/>
        <w:rPr>
          <w:rFonts w:cstheme="minorHAnsi"/>
          <w:b/>
          <w:sz w:val="28"/>
          <w:szCs w:val="28"/>
          <w:u w:val="single"/>
        </w:rPr>
      </w:pPr>
    </w:p>
    <w:p w:rsidR="00BC450A" w:rsidRDefault="00BC450A" w:rsidP="00BC450A">
      <w:pPr>
        <w:spacing w:after="0" w:line="456" w:lineRule="auto"/>
        <w:ind w:right="1800"/>
        <w:rPr>
          <w:rFonts w:cstheme="minorHAnsi"/>
          <w:b/>
          <w:sz w:val="28"/>
          <w:szCs w:val="28"/>
          <w:u w:val="single"/>
        </w:rPr>
      </w:pPr>
    </w:p>
    <w:p w:rsidR="00BC450A" w:rsidRDefault="00BC450A" w:rsidP="00BC450A">
      <w:pPr>
        <w:spacing w:after="0" w:line="456" w:lineRule="auto"/>
        <w:ind w:right="1800"/>
        <w:rPr>
          <w:rFonts w:cstheme="minorHAnsi"/>
          <w:b/>
          <w:sz w:val="28"/>
          <w:szCs w:val="28"/>
          <w:u w:val="single"/>
        </w:rPr>
      </w:pPr>
    </w:p>
    <w:p w:rsidR="0020331F" w:rsidRPr="00BC450A" w:rsidRDefault="00BC450A" w:rsidP="00BC450A">
      <w:pPr>
        <w:spacing w:after="0" w:line="456" w:lineRule="auto"/>
        <w:ind w:right="1800"/>
        <w:rPr>
          <w:rFonts w:cstheme="minorHAnsi"/>
          <w:b/>
          <w:sz w:val="28"/>
          <w:szCs w:val="28"/>
          <w:u w:val="single"/>
        </w:rPr>
      </w:pPr>
      <w:r w:rsidRPr="00BC450A">
        <w:rPr>
          <w:rFonts w:cstheme="minorHAnsi"/>
          <w:b/>
          <w:sz w:val="28"/>
          <w:szCs w:val="28"/>
          <w:u w:val="single"/>
        </w:rPr>
        <w:lastRenderedPageBreak/>
        <w:t>Práctica del lenguaje</w:t>
      </w:r>
    </w:p>
    <w:p w:rsidR="0020331F" w:rsidRPr="008C5A94" w:rsidRDefault="0020331F" w:rsidP="008C5A94">
      <w:pPr>
        <w:spacing w:after="220" w:line="256" w:lineRule="auto"/>
        <w:rPr>
          <w:rFonts w:cstheme="minorHAnsi"/>
        </w:rPr>
      </w:pPr>
      <w:r w:rsidRPr="008C5A94">
        <w:rPr>
          <w:rFonts w:cstheme="minorHAnsi"/>
          <w:b/>
        </w:rPr>
        <w:t xml:space="preserve"> Objetivos:  </w:t>
      </w:r>
    </w:p>
    <w:p w:rsidR="0020331F" w:rsidRPr="008C5A94" w:rsidRDefault="0020331F" w:rsidP="0020331F">
      <w:pPr>
        <w:numPr>
          <w:ilvl w:val="0"/>
          <w:numId w:val="6"/>
        </w:numPr>
        <w:spacing w:after="34" w:line="276" w:lineRule="auto"/>
        <w:ind w:right="2" w:hanging="360"/>
        <w:jc w:val="both"/>
        <w:rPr>
          <w:rFonts w:cstheme="minorHAnsi"/>
        </w:rPr>
      </w:pPr>
      <w:r w:rsidRPr="008C5A94">
        <w:rPr>
          <w:rFonts w:cstheme="minorHAnsi"/>
        </w:rPr>
        <w:t xml:space="preserve">Comprender y producir variedad de textos, teniendo en cuenta los patrones que los organizan y sus contextos de producción y recepción. </w:t>
      </w:r>
    </w:p>
    <w:p w:rsidR="0020331F" w:rsidRPr="008C5A94" w:rsidRDefault="0020331F" w:rsidP="0020331F">
      <w:pPr>
        <w:numPr>
          <w:ilvl w:val="0"/>
          <w:numId w:val="6"/>
        </w:numPr>
        <w:spacing w:after="54" w:line="256" w:lineRule="auto"/>
        <w:ind w:right="2" w:hanging="360"/>
        <w:jc w:val="both"/>
        <w:rPr>
          <w:rFonts w:cstheme="minorHAnsi"/>
        </w:rPr>
      </w:pPr>
      <w:r w:rsidRPr="008C5A94">
        <w:rPr>
          <w:rFonts w:cstheme="minorHAnsi"/>
        </w:rPr>
        <w:t xml:space="preserve">Proponer a través de la escritura sus propias miradas e interpretaciones. </w:t>
      </w:r>
    </w:p>
    <w:p w:rsidR="0020331F" w:rsidRPr="008C5A94" w:rsidRDefault="0020331F" w:rsidP="0020331F">
      <w:pPr>
        <w:numPr>
          <w:ilvl w:val="0"/>
          <w:numId w:val="6"/>
        </w:numPr>
        <w:spacing w:after="54" w:line="256" w:lineRule="auto"/>
        <w:ind w:right="2" w:hanging="360"/>
        <w:jc w:val="both"/>
        <w:rPr>
          <w:rFonts w:cstheme="minorHAnsi"/>
        </w:rPr>
      </w:pPr>
      <w:r w:rsidRPr="008C5A94">
        <w:rPr>
          <w:rFonts w:cstheme="minorHAnsi"/>
        </w:rPr>
        <w:t xml:space="preserve">Valorar y disfrutar diversos lenguajes artísticos. </w:t>
      </w:r>
    </w:p>
    <w:p w:rsidR="0020331F" w:rsidRPr="008C5A94" w:rsidRDefault="0020331F" w:rsidP="0020331F">
      <w:pPr>
        <w:numPr>
          <w:ilvl w:val="0"/>
          <w:numId w:val="6"/>
        </w:numPr>
        <w:spacing w:after="215" w:line="256" w:lineRule="auto"/>
        <w:ind w:right="2" w:hanging="360"/>
        <w:jc w:val="both"/>
        <w:rPr>
          <w:rFonts w:cstheme="minorHAnsi"/>
        </w:rPr>
      </w:pPr>
      <w:r w:rsidRPr="008C5A94">
        <w:rPr>
          <w:rFonts w:cstheme="minorHAnsi"/>
        </w:rPr>
        <w:t xml:space="preserve">Controlar y revisar sus tareas de producción e interpretación. </w:t>
      </w:r>
    </w:p>
    <w:p w:rsidR="0020331F" w:rsidRPr="008C5A94" w:rsidRDefault="0020331F" w:rsidP="0020331F">
      <w:pPr>
        <w:spacing w:after="220" w:line="256" w:lineRule="auto"/>
        <w:ind w:left="-5" w:hanging="10"/>
        <w:rPr>
          <w:rFonts w:cstheme="minorHAnsi"/>
        </w:rPr>
      </w:pPr>
      <w:r w:rsidRPr="008C5A94">
        <w:rPr>
          <w:rFonts w:cstheme="minorHAnsi"/>
          <w:b/>
        </w:rPr>
        <w:t xml:space="preserve">Actividad: </w:t>
      </w:r>
    </w:p>
    <w:p w:rsidR="0020331F" w:rsidRPr="008C5A94" w:rsidRDefault="0020331F" w:rsidP="0020331F">
      <w:pPr>
        <w:spacing w:after="234" w:line="276" w:lineRule="auto"/>
        <w:ind w:left="-15" w:right="2"/>
        <w:rPr>
          <w:rFonts w:cstheme="minorHAnsi"/>
        </w:rPr>
      </w:pPr>
      <w:r w:rsidRPr="008C5A94">
        <w:rPr>
          <w:rFonts w:cstheme="minorHAnsi"/>
        </w:rPr>
        <w:t xml:space="preserve">Después de haber visto la película </w:t>
      </w:r>
      <w:r w:rsidRPr="008C5A94">
        <w:rPr>
          <w:rFonts w:cstheme="minorHAnsi"/>
          <w:i/>
        </w:rPr>
        <w:t xml:space="preserve">Avatar </w:t>
      </w:r>
      <w:r w:rsidRPr="008C5A94">
        <w:rPr>
          <w:rFonts w:cstheme="minorHAnsi"/>
        </w:rPr>
        <w:t xml:space="preserve">(Cameron, EE UU: 2009), </w:t>
      </w:r>
      <w:r w:rsidR="000E3E48" w:rsidRPr="008C5A94">
        <w:rPr>
          <w:rFonts w:cstheme="minorHAnsi"/>
        </w:rPr>
        <w:t>realiza</w:t>
      </w:r>
      <w:r w:rsidRPr="008C5A94">
        <w:rPr>
          <w:rFonts w:cstheme="minorHAnsi"/>
        </w:rPr>
        <w:t xml:space="preserve"> las siguientes actividades. </w:t>
      </w:r>
    </w:p>
    <w:p w:rsidR="0020331F" w:rsidRPr="008C5A94" w:rsidRDefault="0020331F" w:rsidP="0020331F">
      <w:pPr>
        <w:spacing w:after="215" w:line="256" w:lineRule="auto"/>
        <w:ind w:right="2"/>
        <w:rPr>
          <w:rFonts w:cstheme="minorHAnsi"/>
        </w:rPr>
      </w:pPr>
      <w:r w:rsidRPr="008C5A94">
        <w:rPr>
          <w:rFonts w:cstheme="minorHAnsi"/>
        </w:rPr>
        <w:t>1)</w:t>
      </w:r>
      <w:r w:rsidRPr="008C5A94">
        <w:rPr>
          <w:rFonts w:eastAsia="Arial" w:cstheme="minorHAnsi"/>
        </w:rPr>
        <w:t xml:space="preserve"> </w:t>
      </w:r>
      <w:r w:rsidRPr="008C5A94">
        <w:rPr>
          <w:rFonts w:cstheme="minorHAnsi"/>
        </w:rPr>
        <w:t xml:space="preserve">Leer el siguiente ensayo </w:t>
      </w:r>
    </w:p>
    <w:p w:rsidR="0020331F" w:rsidRPr="008C5A94" w:rsidRDefault="0020331F" w:rsidP="0020331F">
      <w:pPr>
        <w:pStyle w:val="Ttulo1"/>
        <w:rPr>
          <w:rFonts w:asciiTheme="minorHAnsi" w:hAnsiTheme="minorHAnsi" w:cstheme="minorHAnsi"/>
        </w:rPr>
      </w:pPr>
      <w:r w:rsidRPr="008C5A94">
        <w:rPr>
          <w:rFonts w:asciiTheme="minorHAnsi" w:hAnsiTheme="minorHAnsi" w:cstheme="minorHAnsi"/>
        </w:rPr>
        <w:t>Avatar, metáfora de nuestra crisis ecológica</w:t>
      </w:r>
      <w:r w:rsidRPr="008C5A94">
        <w:rPr>
          <w:rFonts w:asciiTheme="minorHAnsi" w:hAnsiTheme="minorHAnsi" w:cstheme="minorHAnsi"/>
          <w:u w:val="none"/>
        </w:rPr>
        <w:t xml:space="preserve"> </w:t>
      </w:r>
    </w:p>
    <w:p w:rsidR="0020331F" w:rsidRPr="008C5A94" w:rsidRDefault="0020331F" w:rsidP="0020331F">
      <w:pPr>
        <w:ind w:left="-15" w:right="2"/>
        <w:rPr>
          <w:rFonts w:cstheme="minorHAnsi"/>
        </w:rPr>
      </w:pPr>
      <w:r w:rsidRPr="008C5A94">
        <w:rPr>
          <w:rFonts w:cstheme="minorHAnsi"/>
        </w:rPr>
        <w:t xml:space="preserve">Una película es siempre un paseo por las emociones. Desde el cine mudo al cinemascope, pasando por la digitalización hasta el 3D, la técnica simplemente ha sido un complemento para la recreación de los sueños. Pero también es cierto que el cine se ha convertido en una gran industria que consume recursos a raudales. La cuestión es si el mensaje, el entretenimiento, la creación y la liberación justifican su existencia. Y la respuesta no es fácil, pero ¿qué hacer cuando la realidad supera la ficción? James Cameron (1954), cineasta canadiense, ha invertido más de trescientos millones de dólares en su nueva película 3D, </w:t>
      </w:r>
      <w:r w:rsidRPr="008C5A94">
        <w:rPr>
          <w:rFonts w:cstheme="minorHAnsi"/>
          <w:i/>
        </w:rPr>
        <w:t>Avatar</w:t>
      </w:r>
      <w:r w:rsidRPr="008C5A94">
        <w:rPr>
          <w:rFonts w:cstheme="minorHAnsi"/>
        </w:rPr>
        <w:t xml:space="preserve">, la más cara jamás producida. Esta montaña rusa cinematográfica titulada </w:t>
      </w:r>
      <w:r w:rsidRPr="008C5A94">
        <w:rPr>
          <w:rFonts w:cstheme="minorHAnsi"/>
          <w:i/>
        </w:rPr>
        <w:t>Avatar</w:t>
      </w:r>
      <w:r w:rsidRPr="008C5A94">
        <w:rPr>
          <w:rFonts w:cstheme="minorHAnsi"/>
        </w:rPr>
        <w:t xml:space="preserve"> (la encarnación terrestre de un dios, para los hinduistas) es un relato con tintes que quizás merece dejarnos seducir por su magia de trasfondo ecologista. </w:t>
      </w:r>
    </w:p>
    <w:p w:rsidR="0020331F" w:rsidRPr="008C5A94" w:rsidRDefault="0020331F" w:rsidP="008C5A94">
      <w:pPr>
        <w:spacing w:after="3" w:line="256" w:lineRule="auto"/>
        <w:rPr>
          <w:rFonts w:cstheme="minorHAnsi"/>
        </w:rPr>
      </w:pPr>
      <w:r w:rsidRPr="008C5A94">
        <w:rPr>
          <w:rFonts w:cstheme="minorHAnsi"/>
          <w:i/>
        </w:rPr>
        <w:t>Avatar</w:t>
      </w:r>
      <w:r w:rsidRPr="008C5A94">
        <w:rPr>
          <w:rFonts w:cstheme="minorHAnsi"/>
        </w:rPr>
        <w:t xml:space="preserve"> es, ante todo, una historia de amor y de liberación en la que se ve cómo un puñado de nativos plenamente integrados en su entorno natural se lanzan a luchar por librarse del expolio de la ambición sin límites de una corporación minera de humanos (la nuestra, en el fondo) dispuestos a la más brutal depredación de la naturaleza. La historia, en este sentido, no es nueva lamentablemente. Los pueblos indígenas del planeta Tierra son a diario expoliados con extrema violencia por estar ubicados en territorios llenos de petróleo, minerales estratégicos o simplemente bosques que hay que reducir a metros cúbicos de madera primero para después convertirlos en suelo para hacer crecer soja y engordar las hamburguesas que tan a gusto nos comemos. </w:t>
      </w:r>
      <w:r w:rsidRPr="008C5A94">
        <w:rPr>
          <w:rFonts w:cstheme="minorHAnsi"/>
          <w:i/>
        </w:rPr>
        <w:t xml:space="preserve">Avatar </w:t>
      </w:r>
      <w:r w:rsidRPr="008C5A94">
        <w:rPr>
          <w:rFonts w:cstheme="minorHAnsi"/>
        </w:rPr>
        <w:t>es,</w:t>
      </w:r>
    </w:p>
    <w:p w:rsidR="0069240C" w:rsidRPr="008C5A94" w:rsidRDefault="0069240C" w:rsidP="0069240C">
      <w:pPr>
        <w:spacing w:after="0"/>
        <w:rPr>
          <w:rFonts w:cstheme="minorHAnsi"/>
        </w:rPr>
      </w:pPr>
      <w:r w:rsidRPr="008C5A94">
        <w:rPr>
          <w:rFonts w:cstheme="minorHAnsi"/>
        </w:rPr>
        <w:t xml:space="preserve"> </w:t>
      </w:r>
    </w:p>
    <w:p w:rsidR="000671BA" w:rsidRPr="008C5A94" w:rsidRDefault="0069240C" w:rsidP="000671BA">
      <w:pPr>
        <w:ind w:left="-15" w:right="2"/>
        <w:rPr>
          <w:rFonts w:cstheme="minorHAnsi"/>
        </w:rPr>
      </w:pPr>
      <w:r w:rsidRPr="008C5A94">
        <w:rPr>
          <w:rFonts w:cstheme="minorHAnsi"/>
        </w:rPr>
        <w:t xml:space="preserve"> </w:t>
      </w:r>
      <w:r w:rsidR="000671BA" w:rsidRPr="008C5A94">
        <w:rPr>
          <w:rFonts w:cstheme="minorHAnsi"/>
        </w:rPr>
        <w:t xml:space="preserve">también, la épica lucha de los nativos del planeta indígena de Pandora sometidos a una corporación que, para defender su expolio, no duda en utilizar una avanzada tecnología biotecnológica. </w:t>
      </w:r>
    </w:p>
    <w:p w:rsidR="000671BA" w:rsidRPr="008C5A94" w:rsidRDefault="000671BA" w:rsidP="000671BA">
      <w:pPr>
        <w:ind w:left="-15" w:right="2"/>
        <w:rPr>
          <w:rFonts w:cstheme="minorHAnsi"/>
        </w:rPr>
      </w:pPr>
      <w:r w:rsidRPr="008C5A94">
        <w:rPr>
          <w:rFonts w:cstheme="minorHAnsi"/>
        </w:rPr>
        <w:t xml:space="preserve">El protagonista, </w:t>
      </w:r>
      <w:proofErr w:type="spellStart"/>
      <w:r w:rsidRPr="008C5A94">
        <w:rPr>
          <w:rFonts w:cstheme="minorHAnsi"/>
        </w:rPr>
        <w:t>Jake</w:t>
      </w:r>
      <w:proofErr w:type="spellEnd"/>
      <w:r w:rsidRPr="008C5A94">
        <w:rPr>
          <w:rFonts w:cstheme="minorHAnsi"/>
        </w:rPr>
        <w:t xml:space="preserve">, sin ser muy consciente, realiza un viaje casi iniciático de descubrimiento del verdadero Edén, en el que hay que luchar día a día para sobrevivir pero, también, ser agradecido por todo lo que se recibe de la naturaleza. Y </w:t>
      </w:r>
      <w:proofErr w:type="spellStart"/>
      <w:r w:rsidRPr="008C5A94">
        <w:rPr>
          <w:rFonts w:cstheme="minorHAnsi"/>
        </w:rPr>
        <w:t>Neytiri</w:t>
      </w:r>
      <w:proofErr w:type="spellEnd"/>
      <w:r w:rsidRPr="008C5A94">
        <w:rPr>
          <w:rFonts w:cstheme="minorHAnsi"/>
        </w:rPr>
        <w:t xml:space="preserve">, la indígena </w:t>
      </w:r>
      <w:proofErr w:type="spellStart"/>
      <w:r w:rsidRPr="008C5A94">
        <w:rPr>
          <w:rFonts w:cstheme="minorHAnsi"/>
        </w:rPr>
        <w:t>Na’vi</w:t>
      </w:r>
      <w:proofErr w:type="spellEnd"/>
      <w:r w:rsidRPr="008C5A94">
        <w:rPr>
          <w:rFonts w:cstheme="minorHAnsi"/>
        </w:rPr>
        <w:t xml:space="preserve"> que se lo descubrirá, le </w:t>
      </w:r>
      <w:r w:rsidRPr="008C5A94">
        <w:rPr>
          <w:rFonts w:cstheme="minorHAnsi"/>
        </w:rPr>
        <w:lastRenderedPageBreak/>
        <w:t xml:space="preserve">recuerda que no hay paraíso sin esfuerzo. El amor, esta fuerza que pasa por descubrir al otro y dejar que te enseñen a la vez que compartir, es el núcleo de esta larga aventura para la que hay que ponerse las gafas 3D. </w:t>
      </w:r>
      <w:r w:rsidRPr="008C5A94">
        <w:rPr>
          <w:rFonts w:cstheme="minorHAnsi"/>
          <w:i/>
        </w:rPr>
        <w:t>Avatar</w:t>
      </w:r>
      <w:r w:rsidRPr="008C5A94">
        <w:rPr>
          <w:rFonts w:cstheme="minorHAnsi"/>
        </w:rPr>
        <w:t xml:space="preserve"> es más que nada la historia del encuentro entre una alienígena y un humano </w:t>
      </w:r>
      <w:proofErr w:type="spellStart"/>
      <w:r w:rsidRPr="008C5A94">
        <w:rPr>
          <w:rFonts w:cstheme="minorHAnsi"/>
        </w:rPr>
        <w:t>biotransformado</w:t>
      </w:r>
      <w:proofErr w:type="spellEnd"/>
      <w:r w:rsidRPr="008C5A94">
        <w:rPr>
          <w:rFonts w:cstheme="minorHAnsi"/>
        </w:rPr>
        <w:t xml:space="preserve"> para que sea un caballo de Troya que acabe con los alienígenas y deje fluir los recursos naturales para el “bienestar de los conquistadores”. A lo largo de todo el film, se mantiene tenso al espectador y, durante 150 minutos, está lleno de guiños a la teoría </w:t>
      </w:r>
      <w:proofErr w:type="spellStart"/>
      <w:r w:rsidRPr="008C5A94">
        <w:rPr>
          <w:rFonts w:cstheme="minorHAnsi"/>
        </w:rPr>
        <w:t>Gaia</w:t>
      </w:r>
      <w:proofErr w:type="spellEnd"/>
      <w:r w:rsidRPr="008C5A94">
        <w:rPr>
          <w:rFonts w:cstheme="minorHAnsi"/>
        </w:rPr>
        <w:t xml:space="preserve"> y a la importancia de conservar y proteger nuestro entorno. Hay detalles bien significativos, como que los </w:t>
      </w:r>
      <w:proofErr w:type="spellStart"/>
      <w:r w:rsidRPr="008C5A94">
        <w:rPr>
          <w:rFonts w:cstheme="minorHAnsi"/>
        </w:rPr>
        <w:t>Na'vi</w:t>
      </w:r>
      <w:proofErr w:type="spellEnd"/>
      <w:r w:rsidRPr="008C5A94">
        <w:rPr>
          <w:rFonts w:cstheme="minorHAnsi"/>
        </w:rPr>
        <w:t xml:space="preserve"> al montar a sus animales terrestres o alados se conectan con ellos a través de sus pelos, o como que los árboles y las plantas están interconectadas a través de las raíces como una red neuronal; algo que la ciencia ya ha desvelado para el mundo vegetal terrícola. </w:t>
      </w:r>
    </w:p>
    <w:p w:rsidR="000671BA" w:rsidRPr="008C5A94" w:rsidRDefault="000671BA" w:rsidP="000671BA">
      <w:pPr>
        <w:ind w:left="-15" w:right="2"/>
        <w:rPr>
          <w:rFonts w:cstheme="minorHAnsi"/>
        </w:rPr>
      </w:pPr>
      <w:r w:rsidRPr="008C5A94">
        <w:rPr>
          <w:rFonts w:cstheme="minorHAnsi"/>
          <w:i/>
        </w:rPr>
        <w:t>Avatar</w:t>
      </w:r>
      <w:r w:rsidRPr="008C5A94">
        <w:rPr>
          <w:rFonts w:cstheme="minorHAnsi"/>
        </w:rPr>
        <w:t xml:space="preserve"> se convertirá en una película que seguro marcará un antes y después para la industria cinematográfica, merced al despliegue tecnológico en la filmación de todas las escenas y su puesta en 3D. Pero, en plena crisis ambiental del siglo XXI, este film es también un buen ejemplo de refundación del cine fantasioso a favor de causas justas. Y esto en sí mismo ya tiene un cierto valor dada la escasez de compromiso vital que caracteriza a nuestra sociedad materialista, aunque se presente con un dispendio de tal magnitud y alarde tecnológico digital. Los nativos de Pandora luchan de forma desigual contra unos humanos malos y brutos, como los hay por todos los continentes, a la captura de recursos minerales y energéticos estratégicos. ¿Por qué uno ve </w:t>
      </w:r>
      <w:r w:rsidRPr="008C5A94">
        <w:rPr>
          <w:rFonts w:cstheme="minorHAnsi"/>
          <w:i/>
        </w:rPr>
        <w:t>Diamantes de Sangre</w:t>
      </w:r>
      <w:r w:rsidRPr="008C5A94">
        <w:rPr>
          <w:rFonts w:cstheme="minorHAnsi"/>
        </w:rPr>
        <w:t xml:space="preserve"> (2006) y </w:t>
      </w:r>
      <w:r w:rsidRPr="008C5A94">
        <w:rPr>
          <w:rFonts w:cstheme="minorHAnsi"/>
          <w:i/>
        </w:rPr>
        <w:t>Avatar</w:t>
      </w:r>
      <w:r w:rsidRPr="008C5A94">
        <w:rPr>
          <w:rFonts w:cstheme="minorHAnsi"/>
        </w:rPr>
        <w:t xml:space="preserve"> se le parece, aun siendo géneros y realidades diferentes? </w:t>
      </w:r>
    </w:p>
    <w:p w:rsidR="000671BA" w:rsidRPr="008C5A94" w:rsidRDefault="000671BA" w:rsidP="000671BA">
      <w:pPr>
        <w:ind w:left="-15" w:right="2"/>
        <w:rPr>
          <w:rFonts w:cstheme="minorHAnsi"/>
        </w:rPr>
      </w:pPr>
      <w:r w:rsidRPr="008C5A94">
        <w:rPr>
          <w:rFonts w:cstheme="minorHAnsi"/>
        </w:rPr>
        <w:t xml:space="preserve">La ciencia ficción es un género literario que casi nunca acierta. </w:t>
      </w:r>
      <w:r w:rsidRPr="008C5A94">
        <w:rPr>
          <w:rFonts w:cstheme="minorHAnsi"/>
          <w:i/>
        </w:rPr>
        <w:t>2001, odisea en el espacio</w:t>
      </w:r>
      <w:r w:rsidRPr="008C5A94">
        <w:rPr>
          <w:rFonts w:cstheme="minorHAnsi"/>
        </w:rPr>
        <w:t xml:space="preserve"> (1968) nos auguraba tres décadas más tarde que estaríamos camino a Júpiter y con estaciones orbitales cuando apenas podemos mantener una estación espacial. Pero también es cierto que la ciencia ficción ha sido capaz de estimular nuestra imaginación y, a veces, ponernos en alerta. </w:t>
      </w:r>
      <w:proofErr w:type="spellStart"/>
      <w:r w:rsidRPr="008C5A94">
        <w:rPr>
          <w:rFonts w:cstheme="minorHAnsi"/>
          <w:i/>
        </w:rPr>
        <w:t>Matrix</w:t>
      </w:r>
      <w:proofErr w:type="spellEnd"/>
      <w:r w:rsidRPr="008C5A94">
        <w:rPr>
          <w:rFonts w:cstheme="minorHAnsi"/>
        </w:rPr>
        <w:t xml:space="preserve"> (1999) es una severa advertencia sobre la manipulación de nuestra mente. </w:t>
      </w:r>
      <w:r w:rsidRPr="008C5A94">
        <w:rPr>
          <w:rFonts w:cstheme="minorHAnsi"/>
          <w:i/>
        </w:rPr>
        <w:t>Avatar</w:t>
      </w:r>
      <w:r w:rsidRPr="008C5A94">
        <w:rPr>
          <w:rFonts w:cstheme="minorHAnsi"/>
        </w:rPr>
        <w:t xml:space="preserve"> es una película realizada para sorprender, con la firma de un James Cameron siempre comprometido con el séptimo arte y, probablemente como sucedió con </w:t>
      </w:r>
      <w:r w:rsidRPr="008C5A94">
        <w:rPr>
          <w:rFonts w:cstheme="minorHAnsi"/>
          <w:i/>
        </w:rPr>
        <w:t>La Guerra de las Galaxias</w:t>
      </w:r>
      <w:r w:rsidRPr="008C5A94">
        <w:rPr>
          <w:rFonts w:cstheme="minorHAnsi"/>
        </w:rPr>
        <w:t xml:space="preserve"> (1977), marcar una tendencia. </w:t>
      </w:r>
    </w:p>
    <w:p w:rsidR="00457DC9" w:rsidRPr="008C5A94" w:rsidRDefault="00457DC9" w:rsidP="00457DC9">
      <w:pPr>
        <w:ind w:left="-15" w:right="2"/>
        <w:rPr>
          <w:rFonts w:cstheme="minorHAnsi"/>
        </w:rPr>
      </w:pPr>
      <w:r w:rsidRPr="008C5A94">
        <w:rPr>
          <w:rFonts w:cstheme="minorHAnsi"/>
        </w:rPr>
        <w:t xml:space="preserve">Probablemente, </w:t>
      </w:r>
      <w:r w:rsidRPr="008C5A94">
        <w:rPr>
          <w:rFonts w:cstheme="minorHAnsi"/>
          <w:i/>
        </w:rPr>
        <w:t>Avatar</w:t>
      </w:r>
      <w:r w:rsidRPr="008C5A94">
        <w:rPr>
          <w:rFonts w:cstheme="minorHAnsi"/>
        </w:rPr>
        <w:t xml:space="preserve"> debería estar fuera de comentarios de un sitio comprometido que prefiere a </w:t>
      </w:r>
      <w:proofErr w:type="spellStart"/>
      <w:r w:rsidRPr="008C5A94">
        <w:rPr>
          <w:rFonts w:cstheme="minorHAnsi"/>
          <w:i/>
        </w:rPr>
        <w:t>Dersu</w:t>
      </w:r>
      <w:proofErr w:type="spellEnd"/>
      <w:r w:rsidRPr="008C5A94">
        <w:rPr>
          <w:rFonts w:cstheme="minorHAnsi"/>
          <w:i/>
        </w:rPr>
        <w:t xml:space="preserve"> </w:t>
      </w:r>
      <w:proofErr w:type="spellStart"/>
      <w:r w:rsidRPr="008C5A94">
        <w:rPr>
          <w:rFonts w:cstheme="minorHAnsi"/>
          <w:i/>
        </w:rPr>
        <w:t>Uzala</w:t>
      </w:r>
      <w:proofErr w:type="spellEnd"/>
      <w:r w:rsidRPr="008C5A94">
        <w:rPr>
          <w:rFonts w:cstheme="minorHAnsi"/>
        </w:rPr>
        <w:t xml:space="preserve"> (1975) o a documentales como la integral de </w:t>
      </w:r>
      <w:r w:rsidRPr="008C5A94">
        <w:rPr>
          <w:rFonts w:cstheme="minorHAnsi"/>
          <w:i/>
        </w:rPr>
        <w:t>Planeta Tierra</w:t>
      </w:r>
      <w:r w:rsidRPr="008C5A94">
        <w:rPr>
          <w:rFonts w:cstheme="minorHAnsi"/>
        </w:rPr>
        <w:t xml:space="preserve"> (2008) en cinco DVD. Pero este espectáculo de cine fantasioso es también una alegoría de algo que nos importa: la necesidad de vivir más conectados a la naturaleza y respetar a los pueblos indígenas como los mapuches, los yanomamis, u otros centenares de ellos que viven mal a pesar de su armoniosa relación con la naturaleza, la que les arrebatamos para transformarla en diversos objetos de consumo. </w:t>
      </w:r>
    </w:p>
    <w:p w:rsidR="00457DC9" w:rsidRPr="008C5A94" w:rsidRDefault="00457DC9" w:rsidP="00457DC9">
      <w:pPr>
        <w:ind w:left="-15" w:right="2"/>
        <w:rPr>
          <w:rFonts w:cstheme="minorHAnsi"/>
        </w:rPr>
      </w:pPr>
      <w:r w:rsidRPr="008C5A94">
        <w:rPr>
          <w:rFonts w:cstheme="minorHAnsi"/>
          <w:i/>
        </w:rPr>
        <w:t>Avatar</w:t>
      </w:r>
      <w:r w:rsidRPr="008C5A94">
        <w:rPr>
          <w:rFonts w:cstheme="minorHAnsi"/>
        </w:rPr>
        <w:t xml:space="preserve"> no tiene ni por asomo el contenido ideológico de </w:t>
      </w:r>
      <w:r w:rsidRPr="008C5A94">
        <w:rPr>
          <w:rFonts w:cstheme="minorHAnsi"/>
          <w:i/>
        </w:rPr>
        <w:t>Donde sueñan las hormigas verdes</w:t>
      </w:r>
      <w:r w:rsidRPr="008C5A94">
        <w:rPr>
          <w:rFonts w:cstheme="minorHAnsi"/>
        </w:rPr>
        <w:t xml:space="preserve"> (1984) de Werner </w:t>
      </w:r>
      <w:proofErr w:type="spellStart"/>
      <w:r w:rsidRPr="008C5A94">
        <w:rPr>
          <w:rFonts w:cstheme="minorHAnsi"/>
        </w:rPr>
        <w:t>Herzog</w:t>
      </w:r>
      <w:proofErr w:type="spellEnd"/>
      <w:r w:rsidRPr="008C5A94">
        <w:rPr>
          <w:rFonts w:cstheme="minorHAnsi"/>
        </w:rPr>
        <w:t xml:space="preserve">, aunque probablemente sea una buena metáfora para advertirnos sobre la importancia de respetar la armonía que no nos pertenece. Y menos para destruirla y que los recursos sigan fluyendo para engrosar el crecimiento económico de unos pocos. No es </w:t>
      </w:r>
      <w:r w:rsidRPr="008C5A94">
        <w:rPr>
          <w:rFonts w:cstheme="minorHAnsi"/>
          <w:i/>
        </w:rPr>
        <w:t>Avatar</w:t>
      </w:r>
      <w:r w:rsidRPr="008C5A94">
        <w:rPr>
          <w:rFonts w:cstheme="minorHAnsi"/>
        </w:rPr>
        <w:t xml:space="preserve"> una película de complejidad moral ni mucho menos, pues es esencialmente un filme sometido al más estricto </w:t>
      </w:r>
      <w:proofErr w:type="spellStart"/>
      <w:r w:rsidRPr="008C5A94">
        <w:rPr>
          <w:rFonts w:cstheme="minorHAnsi"/>
        </w:rPr>
        <w:t>cánon</w:t>
      </w:r>
      <w:proofErr w:type="spellEnd"/>
      <w:r w:rsidRPr="008C5A94">
        <w:rPr>
          <w:rFonts w:cstheme="minorHAnsi"/>
        </w:rPr>
        <w:t xml:space="preserve"> del cine de aventuras, con malos muy malos y buenos de noble corazón. Y es este contraste, sin embargo  tan plano, el que nos permite una lectura no exenta de una cierta </w:t>
      </w:r>
      <w:r w:rsidRPr="008C5A94">
        <w:rPr>
          <w:rFonts w:cstheme="minorHAnsi"/>
        </w:rPr>
        <w:lastRenderedPageBreak/>
        <w:t xml:space="preserve">elevación moral a quien se deje seducir por estos indígenas medio digitalizados de dos metros y medio de color azul y cuyo planeta es una alarde de imaginación biológica. </w:t>
      </w:r>
    </w:p>
    <w:p w:rsidR="00457DC9" w:rsidRPr="008C5A94" w:rsidRDefault="00457DC9" w:rsidP="00457DC9">
      <w:pPr>
        <w:ind w:left="-15" w:right="2"/>
        <w:rPr>
          <w:rFonts w:cstheme="minorHAnsi"/>
        </w:rPr>
      </w:pPr>
      <w:r w:rsidRPr="008C5A94">
        <w:rPr>
          <w:rFonts w:cstheme="minorHAnsi"/>
          <w:i/>
        </w:rPr>
        <w:t>Avatar</w:t>
      </w:r>
      <w:r w:rsidRPr="008C5A94">
        <w:rPr>
          <w:rFonts w:cstheme="minorHAnsi"/>
        </w:rPr>
        <w:t xml:space="preserve"> es una metáfora de la necesidad de interconexión biológica y cultural para sobrevivir al futuro. Y, en este sentido, justifica su presencia en esta web, más allá de que Cameron sea un avispado cineasta que, tras </w:t>
      </w:r>
      <w:proofErr w:type="spellStart"/>
      <w:r w:rsidRPr="008C5A94">
        <w:rPr>
          <w:rFonts w:cstheme="minorHAnsi"/>
          <w:i/>
        </w:rPr>
        <w:t>Terminator</w:t>
      </w:r>
      <w:proofErr w:type="spellEnd"/>
      <w:r w:rsidRPr="008C5A94">
        <w:rPr>
          <w:rFonts w:cstheme="minorHAnsi"/>
        </w:rPr>
        <w:t xml:space="preserve"> (1984) o </w:t>
      </w:r>
      <w:proofErr w:type="spellStart"/>
      <w:r w:rsidRPr="008C5A94">
        <w:rPr>
          <w:rFonts w:cstheme="minorHAnsi"/>
          <w:i/>
        </w:rPr>
        <w:t>Titanic</w:t>
      </w:r>
      <w:proofErr w:type="spellEnd"/>
      <w:r w:rsidRPr="008C5A94">
        <w:rPr>
          <w:rFonts w:cstheme="minorHAnsi"/>
          <w:i/>
        </w:rPr>
        <w:t xml:space="preserve"> </w:t>
      </w:r>
      <w:r w:rsidRPr="008C5A94">
        <w:rPr>
          <w:rFonts w:cstheme="minorHAnsi"/>
        </w:rPr>
        <w:t xml:space="preserve">(1997), ha invertido una indecente cifra monetaria en un proyecto de más de cuatro años de su vida, en el que ha innovado tecnológicamente hasta probablemente cambiar el futuro del cine y, quizás, conquistar un alud de estatuillas. Pero, más allá del mundo del séptimo arte, también hay dos mil millones de personas que padecen hambre en el planeta Tierra y que nunca podrán ver </w:t>
      </w:r>
      <w:r w:rsidRPr="008C5A94">
        <w:rPr>
          <w:rFonts w:cstheme="minorHAnsi"/>
          <w:i/>
        </w:rPr>
        <w:t>Avatar</w:t>
      </w:r>
      <w:r w:rsidRPr="008C5A94">
        <w:rPr>
          <w:rFonts w:cstheme="minorHAnsi"/>
        </w:rPr>
        <w:t xml:space="preserve">. Así que los privilegiados que podemos disfrutar de este espectáculo imaginativo, emocional y trepidante que es </w:t>
      </w:r>
      <w:r w:rsidRPr="008C5A94">
        <w:rPr>
          <w:rFonts w:cstheme="minorHAnsi"/>
          <w:i/>
        </w:rPr>
        <w:t>Avatar</w:t>
      </w:r>
      <w:r w:rsidRPr="008C5A94">
        <w:rPr>
          <w:rFonts w:cstheme="minorHAnsi"/>
        </w:rPr>
        <w:t xml:space="preserve"> deberíamos no dejar escapar la esencia del filme que lleva a los </w:t>
      </w:r>
      <w:proofErr w:type="spellStart"/>
      <w:r w:rsidRPr="008C5A94">
        <w:rPr>
          <w:rFonts w:cstheme="minorHAnsi"/>
        </w:rPr>
        <w:t>Na'vi</w:t>
      </w:r>
      <w:proofErr w:type="spellEnd"/>
      <w:r w:rsidRPr="008C5A94">
        <w:rPr>
          <w:rFonts w:cstheme="minorHAnsi"/>
        </w:rPr>
        <w:t xml:space="preserve"> a una lucha desigual por defender su naturaleza. En este sentido, creemos que es justificable su mención en esta sección. </w:t>
      </w:r>
    </w:p>
    <w:p w:rsidR="0069240C" w:rsidRPr="008C5A94" w:rsidRDefault="00457DC9" w:rsidP="00457DC9">
      <w:pPr>
        <w:spacing w:after="0"/>
        <w:rPr>
          <w:rFonts w:cstheme="minorHAnsi"/>
        </w:rPr>
      </w:pPr>
      <w:r w:rsidRPr="008C5A94">
        <w:rPr>
          <w:rFonts w:cstheme="minorHAnsi"/>
        </w:rPr>
        <w:t xml:space="preserve">Lo sostenible de verdad sería que viviéramos de una forma más austera, sin necesitar tres planetas para llevar el nivel de vida que disfrutamos los que podemos ver </w:t>
      </w:r>
      <w:r w:rsidRPr="008C5A94">
        <w:rPr>
          <w:rFonts w:cstheme="minorHAnsi"/>
          <w:i/>
        </w:rPr>
        <w:t>Avatar</w:t>
      </w:r>
      <w:r w:rsidRPr="008C5A94">
        <w:rPr>
          <w:rFonts w:cstheme="minorHAnsi"/>
        </w:rPr>
        <w:t xml:space="preserve"> y quedarnos sin aliento durante dos horas y media.  Ojalá </w:t>
      </w:r>
      <w:r w:rsidRPr="008C5A94">
        <w:rPr>
          <w:rFonts w:cstheme="minorHAnsi"/>
          <w:i/>
        </w:rPr>
        <w:t>Avatar</w:t>
      </w:r>
      <w:r w:rsidRPr="008C5A94">
        <w:rPr>
          <w:rFonts w:cstheme="minorHAnsi"/>
        </w:rPr>
        <w:t xml:space="preserve"> sea también más que una emoción gozosa en 3D como nunca antes el cine nos ha ofrecido a nosotros, los privilegiados. Pues este privilegio debería ser también un estímulo para definitivamente cambiar. Porque Pandora puede sobrevivir en el</w:t>
      </w:r>
    </w:p>
    <w:p w:rsidR="0012793E" w:rsidRPr="008C5A94" w:rsidRDefault="0012793E" w:rsidP="0012793E">
      <w:pPr>
        <w:ind w:left="-15" w:right="2"/>
        <w:rPr>
          <w:rFonts w:cstheme="minorHAnsi"/>
        </w:rPr>
      </w:pPr>
      <w:r w:rsidRPr="008C5A94">
        <w:rPr>
          <w:rFonts w:cstheme="minorHAnsi"/>
        </w:rPr>
        <w:t xml:space="preserve">celuloide pero la Tierra está por ver si lo hará en la realidad si seguimos como hasta ahora, con unos y otros expoliándola sin contemplación. </w:t>
      </w:r>
    </w:p>
    <w:p w:rsidR="0012793E" w:rsidRPr="008C5A94" w:rsidRDefault="0012793E" w:rsidP="0012793E">
      <w:pPr>
        <w:spacing w:after="110" w:line="256" w:lineRule="auto"/>
        <w:rPr>
          <w:rFonts w:cstheme="minorHAnsi"/>
        </w:rPr>
      </w:pPr>
      <w:r w:rsidRPr="008C5A94">
        <w:rPr>
          <w:rFonts w:cstheme="minorHAnsi"/>
        </w:rPr>
        <w:t xml:space="preserve"> </w:t>
      </w:r>
    </w:p>
    <w:p w:rsidR="0012793E" w:rsidRPr="008C5A94" w:rsidRDefault="0012793E" w:rsidP="0012793E">
      <w:pPr>
        <w:spacing w:after="115" w:line="256" w:lineRule="auto"/>
        <w:rPr>
          <w:rFonts w:cstheme="minorHAnsi"/>
        </w:rPr>
      </w:pPr>
      <w:r w:rsidRPr="008C5A94">
        <w:rPr>
          <w:rFonts w:cstheme="minorHAnsi"/>
        </w:rPr>
        <w:t xml:space="preserve">Fuente: </w:t>
      </w:r>
      <w:hyperlink r:id="rId18" w:history="1">
        <w:r w:rsidRPr="008C5A94">
          <w:rPr>
            <w:rStyle w:val="Hipervnculo"/>
            <w:rFonts w:cstheme="minorHAnsi"/>
          </w:rPr>
          <w:t>http://www.terra.org/categorias/peliculas/avatar</w:t>
        </w:r>
      </w:hyperlink>
      <w:hyperlink r:id="rId19" w:history="1">
        <w:r w:rsidRPr="008C5A94">
          <w:rPr>
            <w:rStyle w:val="Hipervnculo"/>
            <w:rFonts w:cstheme="minorHAnsi"/>
          </w:rPr>
          <w:t>-</w:t>
        </w:r>
      </w:hyperlink>
      <w:hyperlink r:id="rId20" w:history="1">
        <w:r w:rsidRPr="008C5A94">
          <w:rPr>
            <w:rStyle w:val="Hipervnculo"/>
            <w:rFonts w:cstheme="minorHAnsi"/>
          </w:rPr>
          <w:t>metafora</w:t>
        </w:r>
      </w:hyperlink>
      <w:hyperlink r:id="rId21" w:history="1">
        <w:r w:rsidRPr="008C5A94">
          <w:rPr>
            <w:rStyle w:val="Hipervnculo"/>
            <w:rFonts w:cstheme="minorHAnsi"/>
          </w:rPr>
          <w:t>-</w:t>
        </w:r>
      </w:hyperlink>
      <w:hyperlink r:id="rId22" w:history="1">
        <w:r w:rsidRPr="008C5A94">
          <w:rPr>
            <w:rStyle w:val="Hipervnculo"/>
            <w:rFonts w:cstheme="minorHAnsi"/>
          </w:rPr>
          <w:t>de</w:t>
        </w:r>
      </w:hyperlink>
      <w:hyperlink r:id="rId23" w:history="1">
        <w:r w:rsidRPr="008C5A94">
          <w:rPr>
            <w:rStyle w:val="Hipervnculo"/>
            <w:rFonts w:cstheme="minorHAnsi"/>
          </w:rPr>
          <w:t>-</w:t>
        </w:r>
      </w:hyperlink>
      <w:hyperlink r:id="rId24" w:history="1">
        <w:r w:rsidRPr="008C5A94">
          <w:rPr>
            <w:rStyle w:val="Hipervnculo"/>
            <w:rFonts w:cstheme="minorHAnsi"/>
          </w:rPr>
          <w:t>nuestra</w:t>
        </w:r>
      </w:hyperlink>
      <w:hyperlink r:id="rId25" w:history="1">
        <w:r w:rsidRPr="008C5A94">
          <w:rPr>
            <w:rStyle w:val="Hipervnculo"/>
            <w:rFonts w:cstheme="minorHAnsi"/>
          </w:rPr>
          <w:t>-</w:t>
        </w:r>
      </w:hyperlink>
      <w:hyperlink r:id="rId26" w:history="1">
        <w:r w:rsidRPr="008C5A94">
          <w:rPr>
            <w:rStyle w:val="Hipervnculo"/>
            <w:rFonts w:cstheme="minorHAnsi"/>
          </w:rPr>
          <w:t>crisis</w:t>
        </w:r>
      </w:hyperlink>
      <w:hyperlink r:id="rId27" w:history="1">
        <w:r w:rsidRPr="008C5A94">
          <w:rPr>
            <w:rStyle w:val="Hipervnculo"/>
            <w:rFonts w:cstheme="minorHAnsi"/>
          </w:rPr>
          <w:t>-</w:t>
        </w:r>
      </w:hyperlink>
      <w:hyperlink r:id="rId28" w:history="1">
        <w:r w:rsidRPr="008C5A94">
          <w:rPr>
            <w:rStyle w:val="Hipervnculo"/>
            <w:rFonts w:cstheme="minorHAnsi"/>
          </w:rPr>
          <w:t>ecologica</w:t>
        </w:r>
      </w:hyperlink>
      <w:hyperlink r:id="rId29" w:history="1">
        <w:r w:rsidRPr="008C5A94">
          <w:rPr>
            <w:rStyle w:val="Hipervnculo"/>
            <w:rFonts w:cstheme="minorHAnsi"/>
            <w:color w:val="000000"/>
          </w:rPr>
          <w:t xml:space="preserve"> </w:t>
        </w:r>
      </w:hyperlink>
    </w:p>
    <w:p w:rsidR="0012793E" w:rsidRPr="008C5A94" w:rsidRDefault="0012793E" w:rsidP="0012793E">
      <w:pPr>
        <w:spacing w:after="344" w:line="256" w:lineRule="auto"/>
        <w:rPr>
          <w:rFonts w:cstheme="minorHAnsi"/>
        </w:rPr>
      </w:pPr>
      <w:r w:rsidRPr="008C5A94">
        <w:rPr>
          <w:rFonts w:cstheme="minorHAnsi"/>
        </w:rPr>
        <w:t xml:space="preserve"> </w:t>
      </w:r>
    </w:p>
    <w:p w:rsidR="0012793E" w:rsidRPr="008C5A94" w:rsidRDefault="0012793E" w:rsidP="0012793E">
      <w:pPr>
        <w:spacing w:after="197"/>
        <w:ind w:left="720" w:right="2" w:hanging="360"/>
        <w:rPr>
          <w:rFonts w:cstheme="minorHAnsi"/>
        </w:rPr>
      </w:pPr>
      <w:r w:rsidRPr="008C5A94">
        <w:rPr>
          <w:rFonts w:cstheme="minorHAnsi"/>
        </w:rPr>
        <w:t>2)</w:t>
      </w:r>
      <w:r w:rsidRPr="008C5A94">
        <w:rPr>
          <w:rFonts w:eastAsia="Arial" w:cstheme="minorHAnsi"/>
        </w:rPr>
        <w:t xml:space="preserve"> </w:t>
      </w:r>
      <w:r w:rsidRPr="008C5A94">
        <w:rPr>
          <w:rFonts w:cstheme="minorHAnsi"/>
        </w:rPr>
        <w:t xml:space="preserve">¿Estás de acuerdo con lo que dice el ensayo? Escribí un texto argumentativo que dialogue con “Avatar, metáfora de nuestra crisis ecológica”: puede ir en la misma línea, si es que estás de acuerdo con lo que expresa; o no, si es que </w:t>
      </w:r>
      <w:proofErr w:type="spellStart"/>
      <w:r w:rsidRPr="008C5A94">
        <w:rPr>
          <w:rFonts w:cstheme="minorHAnsi"/>
        </w:rPr>
        <w:t>querés</w:t>
      </w:r>
      <w:proofErr w:type="spellEnd"/>
      <w:r w:rsidRPr="008C5A94">
        <w:rPr>
          <w:rFonts w:cstheme="minorHAnsi"/>
        </w:rPr>
        <w:t xml:space="preserve"> refutar y expresar otro punto de vista.  </w:t>
      </w:r>
    </w:p>
    <w:p w:rsidR="0012793E" w:rsidRPr="008C5A94" w:rsidRDefault="005D6F04" w:rsidP="0012793E">
      <w:pPr>
        <w:spacing w:after="315" w:line="256" w:lineRule="auto"/>
        <w:rPr>
          <w:rFonts w:cstheme="minorHAnsi"/>
        </w:rPr>
      </w:pPr>
      <w:r w:rsidRPr="008C5A94">
        <w:rPr>
          <w:rFonts w:cstheme="minorHAnsi"/>
          <w:noProof/>
          <w:lang w:eastAsia="es-MX"/>
        </w:rPr>
        <mc:AlternateContent>
          <mc:Choice Requires="wpg">
            <w:drawing>
              <wp:anchor distT="0" distB="0" distL="114300" distR="114300" simplePos="0" relativeHeight="251661312" behindDoc="1" locked="0" layoutInCell="1" allowOverlap="1">
                <wp:simplePos x="0" y="0"/>
                <wp:positionH relativeFrom="margin">
                  <wp:posOffset>-194310</wp:posOffset>
                </wp:positionH>
                <wp:positionV relativeFrom="paragraph">
                  <wp:posOffset>154305</wp:posOffset>
                </wp:positionV>
                <wp:extent cx="5676900" cy="1114425"/>
                <wp:effectExtent l="0" t="0" r="19050" b="28575"/>
                <wp:wrapNone/>
                <wp:docPr id="3104" name="Grupo 3104"/>
                <wp:cNvGraphicFramePr/>
                <a:graphic xmlns:a="http://schemas.openxmlformats.org/drawingml/2006/main">
                  <a:graphicData uri="http://schemas.microsoft.com/office/word/2010/wordprocessingGroup">
                    <wpg:wgp>
                      <wpg:cNvGrpSpPr/>
                      <wpg:grpSpPr>
                        <a:xfrm>
                          <a:off x="0" y="0"/>
                          <a:ext cx="5676900" cy="1114425"/>
                          <a:chOff x="0" y="0"/>
                          <a:chExt cx="5676900" cy="1896237"/>
                        </a:xfrm>
                      </wpg:grpSpPr>
                      <wps:wsp>
                        <wps:cNvPr id="5" name="Shape 296"/>
                        <wps:cNvSpPr/>
                        <wps:spPr>
                          <a:xfrm>
                            <a:off x="0" y="48260"/>
                            <a:ext cx="5676900" cy="0"/>
                          </a:xfrm>
                          <a:custGeom>
                            <a:avLst/>
                            <a:gdLst/>
                            <a:ahLst/>
                            <a:cxnLst/>
                            <a:rect l="0" t="0" r="0" b="0"/>
                            <a:pathLst>
                              <a:path w="5676900">
                                <a:moveTo>
                                  <a:pt x="0" y="0"/>
                                </a:moveTo>
                                <a:lnTo>
                                  <a:pt x="56769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 name="Shape 297"/>
                        <wps:cNvSpPr/>
                        <wps:spPr>
                          <a:xfrm>
                            <a:off x="0" y="0"/>
                            <a:ext cx="0" cy="1895475"/>
                          </a:xfrm>
                          <a:custGeom>
                            <a:avLst/>
                            <a:gdLst/>
                            <a:ahLst/>
                            <a:cxnLst/>
                            <a:rect l="0" t="0" r="0" b="0"/>
                            <a:pathLst>
                              <a:path h="1895475">
                                <a:moveTo>
                                  <a:pt x="0" y="0"/>
                                </a:moveTo>
                                <a:lnTo>
                                  <a:pt x="0" y="18954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 name="Shape 298"/>
                        <wps:cNvSpPr/>
                        <wps:spPr>
                          <a:xfrm>
                            <a:off x="5676900" y="48260"/>
                            <a:ext cx="0" cy="1847850"/>
                          </a:xfrm>
                          <a:custGeom>
                            <a:avLst/>
                            <a:gdLst/>
                            <a:ahLst/>
                            <a:cxnLst/>
                            <a:rect l="0" t="0" r="0" b="0"/>
                            <a:pathLst>
                              <a:path h="1847850">
                                <a:moveTo>
                                  <a:pt x="0" y="184785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 name="Shape 299"/>
                        <wps:cNvSpPr/>
                        <wps:spPr>
                          <a:xfrm>
                            <a:off x="0" y="1896237"/>
                            <a:ext cx="5676900" cy="0"/>
                          </a:xfrm>
                          <a:custGeom>
                            <a:avLst/>
                            <a:gdLst/>
                            <a:ahLst/>
                            <a:cxnLst/>
                            <a:rect l="0" t="0" r="0" b="0"/>
                            <a:pathLst>
                              <a:path w="5676900">
                                <a:moveTo>
                                  <a:pt x="0" y="0"/>
                                </a:moveTo>
                                <a:lnTo>
                                  <a:pt x="56769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6488158" id="Grupo 3104" o:spid="_x0000_s1026" style="position:absolute;margin-left:-15.3pt;margin-top:12.15pt;width:447pt;height:87.75pt;z-index:-251655168;mso-position-horizontal-relative:margin" coordsize="56769,1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">
                <v:shape id="Shape 296" o:spid="_x0000_s1027" style="position:absolute;top:482;width:56769;height:0;visibility:visible;mso-wrap-style:square;v-text-anchor:top" coordsize="5676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" path="m,l5676900,e" filled="f">
                  <v:path arrowok="t" textboxrect="0,0,5676900,0"/>
                </v:shape>
                <v:shape id="Shape 297" o:spid="_x0000_s1028" style="position:absolute;width:0;height:18954;visibility:visible;mso-wrap-style:square;v-text-anchor:top" coordsize="0,189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" path="m,l,1895475e" filled="f">
                  <v:path arrowok="t" textboxrect="0,0,0,1895475"/>
                </v:shape>
                <v:shape id="Shape 298" o:spid="_x0000_s1029" style="position:absolute;left:56769;top:482;width:0;height:18479;visibility:visible;mso-wrap-style:square;v-text-anchor:top" coordsize="0,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" path="m,1847850l,e" filled="f">
                  <v:path arrowok="t" textboxrect="0,0,0,1847850"/>
                </v:shape>
                <v:shape id="Shape 299" o:spid="_x0000_s1030" style="position:absolute;top:18962;width:56769;height:0;visibility:visible;mso-wrap-style:square;v-text-anchor:top" coordsize="5676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" path="m,l5676900,e" filled="f">
                  <v:path arrowok="t" textboxrect="0,0,5676900,0"/>
                </v:shape>
                <w10:wrap anchorx="margin"/>
              </v:group>
            </w:pict>
          </mc:Fallback>
        </mc:AlternateContent>
      </w:r>
      <w:r w:rsidR="0012793E" w:rsidRPr="008C5A94">
        <w:rPr>
          <w:rFonts w:cstheme="minorHAnsi"/>
        </w:rPr>
        <w:t xml:space="preserve"> </w:t>
      </w:r>
    </w:p>
    <w:p w:rsidR="0012793E" w:rsidRPr="008C5A94" w:rsidRDefault="0012793E" w:rsidP="0012793E">
      <w:pPr>
        <w:spacing w:after="196"/>
        <w:ind w:right="2"/>
        <w:rPr>
          <w:rFonts w:cstheme="minorHAnsi"/>
        </w:rPr>
      </w:pPr>
      <w:proofErr w:type="spellStart"/>
      <w:r w:rsidRPr="008C5A94">
        <w:rPr>
          <w:rFonts w:cstheme="minorHAnsi"/>
        </w:rPr>
        <w:t>Recordá</w:t>
      </w:r>
      <w:proofErr w:type="spellEnd"/>
      <w:r w:rsidRPr="008C5A94">
        <w:rPr>
          <w:rFonts w:cstheme="minorHAnsi"/>
        </w:rPr>
        <w:t xml:space="preserve"> que los textos argumentativos son aquellos en los que predomina la trama argumentativa, por lo tanto, en ellos se expresa una postura personal que se defiende con argumentos (razones). El objetivo de este tipo de textos es persuadir al interlocutor sobre esa postura personal. </w:t>
      </w:r>
    </w:p>
    <w:p w:rsidR="0012793E" w:rsidRPr="008C5A94" w:rsidRDefault="0012793E" w:rsidP="0012793E">
      <w:pPr>
        <w:spacing w:after="195"/>
        <w:ind w:right="2"/>
        <w:rPr>
          <w:rFonts w:cstheme="minorHAnsi"/>
        </w:rPr>
      </w:pPr>
      <w:r w:rsidRPr="008C5A94">
        <w:rPr>
          <w:rFonts w:cstheme="minorHAnsi"/>
        </w:rPr>
        <w:t xml:space="preserve">Por otro lado, </w:t>
      </w:r>
      <w:proofErr w:type="spellStart"/>
      <w:r w:rsidRPr="008C5A94">
        <w:rPr>
          <w:rFonts w:cstheme="minorHAnsi"/>
        </w:rPr>
        <w:t>recordá</w:t>
      </w:r>
      <w:proofErr w:type="spellEnd"/>
      <w:r w:rsidRPr="008C5A94">
        <w:rPr>
          <w:rFonts w:cstheme="minorHAnsi"/>
        </w:rPr>
        <w:t xml:space="preserve"> también que el producto final, el texto, debe cumplir con las propiedades textuales: la coherencia, la cohesión, la corrección y la adecuación.  </w:t>
      </w:r>
    </w:p>
    <w:p w:rsidR="00275F4F" w:rsidRPr="008C5A94" w:rsidRDefault="00275F4F">
      <w:pPr>
        <w:rPr>
          <w:rFonts w:cstheme="minorHAnsi"/>
          <w:sz w:val="40"/>
          <w:szCs w:val="40"/>
        </w:rPr>
      </w:pPr>
    </w:p>
    <w:p w:rsidR="00B312AA" w:rsidRPr="008C5A94" w:rsidRDefault="00B312AA">
      <w:pPr>
        <w:rPr>
          <w:rFonts w:cstheme="minorHAnsi"/>
          <w:sz w:val="40"/>
          <w:szCs w:val="40"/>
        </w:rPr>
      </w:pPr>
    </w:p>
    <w:p w:rsidR="005D6F04" w:rsidRPr="008C5A94" w:rsidRDefault="005D6F04" w:rsidP="005D6F04">
      <w:pPr>
        <w:spacing w:after="0"/>
        <w:jc w:val="both"/>
        <w:rPr>
          <w:rFonts w:cstheme="minorHAnsi"/>
          <w:b/>
        </w:rPr>
      </w:pPr>
    </w:p>
    <w:p w:rsidR="005D6F04" w:rsidRPr="00BC450A" w:rsidRDefault="00BC450A" w:rsidP="005D6F04">
      <w:pPr>
        <w:spacing w:after="0"/>
        <w:jc w:val="both"/>
        <w:rPr>
          <w:rFonts w:cstheme="minorHAnsi"/>
          <w:b/>
          <w:sz w:val="28"/>
          <w:szCs w:val="28"/>
          <w:u w:val="single"/>
        </w:rPr>
      </w:pPr>
      <w:r w:rsidRPr="00BC450A">
        <w:rPr>
          <w:rFonts w:cstheme="minorHAnsi"/>
          <w:b/>
          <w:sz w:val="28"/>
          <w:szCs w:val="28"/>
          <w:u w:val="single"/>
        </w:rPr>
        <w:t>Historia</w:t>
      </w:r>
    </w:p>
    <w:p w:rsidR="005D6F04" w:rsidRPr="008C5A94" w:rsidRDefault="005D6F04" w:rsidP="005D6F04">
      <w:pPr>
        <w:spacing w:after="0"/>
        <w:jc w:val="both"/>
        <w:rPr>
          <w:rFonts w:cstheme="minorHAnsi"/>
          <w:b/>
        </w:rPr>
      </w:pPr>
      <w:r w:rsidRPr="008C5A94">
        <w:rPr>
          <w:rFonts w:cstheme="minorHAnsi"/>
          <w:b/>
        </w:rPr>
        <w:t xml:space="preserve">Profesora: </w:t>
      </w:r>
      <w:proofErr w:type="spellStart"/>
      <w:r w:rsidRPr="008C5A94">
        <w:rPr>
          <w:rFonts w:cstheme="minorHAnsi"/>
          <w:b/>
        </w:rPr>
        <w:t>Aleu</w:t>
      </w:r>
      <w:proofErr w:type="spellEnd"/>
      <w:r w:rsidRPr="008C5A94">
        <w:rPr>
          <w:rFonts w:cstheme="minorHAnsi"/>
          <w:b/>
        </w:rPr>
        <w:t xml:space="preserve"> Pablo - </w:t>
      </w:r>
      <w:proofErr w:type="spellStart"/>
      <w:r w:rsidRPr="008C5A94">
        <w:rPr>
          <w:rFonts w:cstheme="minorHAnsi"/>
          <w:b/>
        </w:rPr>
        <w:t>Capace</w:t>
      </w:r>
      <w:proofErr w:type="spellEnd"/>
      <w:r w:rsidRPr="008C5A94">
        <w:rPr>
          <w:rFonts w:cstheme="minorHAnsi"/>
          <w:b/>
        </w:rPr>
        <w:t xml:space="preserve"> Cecilia</w:t>
      </w:r>
    </w:p>
    <w:p w:rsidR="005D6F04" w:rsidRPr="008C5A94" w:rsidRDefault="005D6F04" w:rsidP="005D6F04">
      <w:pPr>
        <w:pBdr>
          <w:bottom w:val="single" w:sz="12" w:space="1" w:color="auto"/>
        </w:pBdr>
        <w:spacing w:after="0"/>
        <w:jc w:val="both"/>
        <w:rPr>
          <w:rFonts w:cstheme="minorHAnsi"/>
          <w:b/>
        </w:rPr>
      </w:pPr>
      <w:r w:rsidRPr="008C5A94">
        <w:rPr>
          <w:rFonts w:cstheme="minorHAnsi"/>
          <w:b/>
        </w:rPr>
        <w:t>Tema: La Revolución Industrial y la organización del trabajo</w:t>
      </w:r>
    </w:p>
    <w:p w:rsidR="005D6F04" w:rsidRPr="008C5A94" w:rsidRDefault="005D6F04" w:rsidP="005D6F04">
      <w:pPr>
        <w:rPr>
          <w:rFonts w:cstheme="minorHAnsi"/>
        </w:rPr>
      </w:pPr>
    </w:p>
    <w:p w:rsidR="005D6F04" w:rsidRPr="008C5A94" w:rsidRDefault="005D6F04" w:rsidP="005D6F04">
      <w:pPr>
        <w:autoSpaceDE w:val="0"/>
        <w:autoSpaceDN w:val="0"/>
        <w:adjustRightInd w:val="0"/>
        <w:spacing w:after="0" w:line="240" w:lineRule="auto"/>
        <w:jc w:val="both"/>
        <w:rPr>
          <w:rFonts w:cstheme="minorHAnsi"/>
          <w:color w:val="000000"/>
        </w:rPr>
      </w:pPr>
      <w:r w:rsidRPr="008C5A94">
        <w:rPr>
          <w:rFonts w:cstheme="minorHAnsi"/>
          <w:color w:val="000000"/>
        </w:rPr>
        <w:t>Para explicar los orígenes de la Revolución Industrial inglesa que comenzó hacia 1750, los historiadores toman en cuenta diferentes aspectos. Algunos les dan mayor importancia a los adelantos técnicos; otros, a los aspectos sociales y económicos. Otros sostienen que la Revolución Industrial es un fenómeno complejo que no puede explicarse a partir de un único factor. Por lo tanto, estos investigadores consideran que deben relacionarse diferentes aspectos: la dimensión técnica, la dimensión económica y los aspectos sociales. Las discusiones entre los historiadores también se producen alrededor de la siguiente pregunta: entre 1800 y 1850, ¿mejoró o empeoró el nivel de vida de los trabajadores de la Revolución Industrial en Inglaterra?</w:t>
      </w:r>
    </w:p>
    <w:p w:rsidR="005D6F04" w:rsidRPr="008C5A94" w:rsidRDefault="005D6F04" w:rsidP="005D6F04">
      <w:pPr>
        <w:autoSpaceDE w:val="0"/>
        <w:autoSpaceDN w:val="0"/>
        <w:adjustRightInd w:val="0"/>
        <w:spacing w:after="0" w:line="240" w:lineRule="auto"/>
        <w:jc w:val="both"/>
        <w:rPr>
          <w:rFonts w:cstheme="minorHAnsi"/>
          <w:b/>
          <w:bCs/>
          <w:color w:val="000000"/>
        </w:rPr>
      </w:pPr>
    </w:p>
    <w:p w:rsidR="005D6F04" w:rsidRPr="008C5A94" w:rsidRDefault="005D6F04" w:rsidP="005D6F04">
      <w:pPr>
        <w:autoSpaceDE w:val="0"/>
        <w:autoSpaceDN w:val="0"/>
        <w:adjustRightInd w:val="0"/>
        <w:spacing w:after="0" w:line="240" w:lineRule="auto"/>
        <w:jc w:val="both"/>
        <w:rPr>
          <w:rFonts w:cstheme="minorHAnsi"/>
          <w:color w:val="000000"/>
        </w:rPr>
      </w:pPr>
      <w:r w:rsidRPr="008C5A94">
        <w:rPr>
          <w:rFonts w:cstheme="minorHAnsi"/>
          <w:b/>
          <w:bCs/>
          <w:color w:val="000000"/>
        </w:rPr>
        <w:t xml:space="preserve">1. </w:t>
      </w:r>
      <w:r w:rsidRPr="008C5A94">
        <w:rPr>
          <w:rFonts w:cstheme="minorHAnsi"/>
          <w:color w:val="000000"/>
        </w:rPr>
        <w:t>Leer los siguientes textos y luego resolver las actividades propuestas para cada uno de ellos.</w:t>
      </w:r>
    </w:p>
    <w:p w:rsidR="005D6F04" w:rsidRPr="008C5A94" w:rsidRDefault="005D6F04" w:rsidP="005D6F04">
      <w:pPr>
        <w:autoSpaceDE w:val="0"/>
        <w:autoSpaceDN w:val="0"/>
        <w:adjustRightInd w:val="0"/>
        <w:spacing w:after="0" w:line="240" w:lineRule="auto"/>
        <w:jc w:val="both"/>
        <w:rPr>
          <w:rFonts w:cstheme="minorHAnsi"/>
          <w:b/>
          <w:bCs/>
          <w:i/>
          <w:iCs/>
          <w:color w:val="000000"/>
        </w:rPr>
      </w:pPr>
      <w:r w:rsidRPr="008C5A94">
        <w:rPr>
          <w:rFonts w:cstheme="minorHAnsi"/>
          <w:b/>
          <w:bCs/>
          <w:i/>
          <w:iCs/>
          <w:color w:val="000000"/>
        </w:rPr>
        <w:t>Optimistas y pesimistas</w:t>
      </w:r>
    </w:p>
    <w:p w:rsidR="005D6F04" w:rsidRPr="008C5A94" w:rsidRDefault="005D6F04" w:rsidP="005D6F04">
      <w:pPr>
        <w:autoSpaceDE w:val="0"/>
        <w:autoSpaceDN w:val="0"/>
        <w:adjustRightInd w:val="0"/>
        <w:spacing w:after="0" w:line="240" w:lineRule="auto"/>
        <w:jc w:val="both"/>
        <w:rPr>
          <w:rFonts w:cstheme="minorHAnsi"/>
          <w:i/>
          <w:iCs/>
          <w:color w:val="000000"/>
        </w:rPr>
      </w:pPr>
      <w:r w:rsidRPr="008C5A94">
        <w:rPr>
          <w:rFonts w:cstheme="minorHAnsi"/>
          <w:i/>
          <w:iCs/>
          <w:color w:val="000000"/>
        </w:rPr>
        <w:t>La discusión sobre las consecuencias sociales de la Revolución Industrial ha dado lugar a un largo debate acerca del nivel de vida de los trabajadores.</w:t>
      </w:r>
    </w:p>
    <w:p w:rsidR="005D6F04" w:rsidRPr="008C5A94" w:rsidRDefault="005D6F04" w:rsidP="005D6F04">
      <w:pPr>
        <w:autoSpaceDE w:val="0"/>
        <w:autoSpaceDN w:val="0"/>
        <w:adjustRightInd w:val="0"/>
        <w:spacing w:after="0" w:line="240" w:lineRule="auto"/>
        <w:jc w:val="both"/>
        <w:rPr>
          <w:rFonts w:cstheme="minorHAnsi"/>
          <w:i/>
          <w:iCs/>
          <w:color w:val="000000"/>
        </w:rPr>
      </w:pPr>
      <w:r w:rsidRPr="008C5A94">
        <w:rPr>
          <w:rFonts w:cstheme="minorHAnsi"/>
          <w:i/>
          <w:iCs/>
          <w:color w:val="000000"/>
        </w:rPr>
        <w:t>Las dos posiciones extremas son las de los optimistas y la de los pesimistas. Los pesimistas les dan gran importancia a los aspectos negativos de la industrialización. En cambio, los optimistas resaltan las mejoras obtenidas por los trabajadores en sus condiciones de vida.</w:t>
      </w:r>
    </w:p>
    <w:p w:rsidR="005D6F04" w:rsidRPr="008C5A94" w:rsidRDefault="005D6F04" w:rsidP="005D6F04">
      <w:pPr>
        <w:autoSpaceDE w:val="0"/>
        <w:autoSpaceDN w:val="0"/>
        <w:adjustRightInd w:val="0"/>
        <w:spacing w:after="0" w:line="240" w:lineRule="auto"/>
        <w:jc w:val="both"/>
        <w:rPr>
          <w:rFonts w:cstheme="minorHAnsi"/>
          <w:i/>
          <w:iCs/>
          <w:color w:val="000000"/>
        </w:rPr>
      </w:pPr>
      <w:r w:rsidRPr="008C5A94">
        <w:rPr>
          <w:rFonts w:cstheme="minorHAnsi"/>
          <w:i/>
          <w:iCs/>
          <w:color w:val="000000"/>
        </w:rPr>
        <w:t>Los optimistas sostienen que, en el largo plazo, la industrialización permitió un aumento del bienestar para toda la sociedad: no sólo mayor cantidad y variedad de productos, sino también mejores condiciones sanitarias y educativas.</w:t>
      </w:r>
    </w:p>
    <w:p w:rsidR="005D6F04" w:rsidRPr="008C5A94" w:rsidRDefault="005D6F04" w:rsidP="005D6F04">
      <w:pPr>
        <w:autoSpaceDE w:val="0"/>
        <w:autoSpaceDN w:val="0"/>
        <w:adjustRightInd w:val="0"/>
        <w:spacing w:after="0" w:line="240" w:lineRule="auto"/>
        <w:jc w:val="both"/>
        <w:rPr>
          <w:rFonts w:cstheme="minorHAnsi"/>
          <w:i/>
          <w:iCs/>
          <w:color w:val="000000"/>
        </w:rPr>
      </w:pPr>
      <w:r w:rsidRPr="008C5A94">
        <w:rPr>
          <w:rFonts w:cstheme="minorHAnsi"/>
          <w:i/>
          <w:iCs/>
          <w:color w:val="000000"/>
        </w:rPr>
        <w:t>Los pesimistas, por su parte, afirman que no pueden olvidarse las condiciones en que vivieron los trabajadores de los primeros tiempos de la industrialización.</w:t>
      </w:r>
    </w:p>
    <w:p w:rsidR="005D6F04" w:rsidRPr="008C5A94" w:rsidRDefault="005D6F04" w:rsidP="005D6F04">
      <w:pPr>
        <w:autoSpaceDE w:val="0"/>
        <w:autoSpaceDN w:val="0"/>
        <w:adjustRightInd w:val="0"/>
        <w:spacing w:after="0" w:line="240" w:lineRule="auto"/>
        <w:jc w:val="both"/>
        <w:rPr>
          <w:rFonts w:cstheme="minorHAnsi"/>
          <w:color w:val="000000"/>
        </w:rPr>
      </w:pPr>
    </w:p>
    <w:p w:rsidR="005D6F04" w:rsidRPr="008C5A94" w:rsidRDefault="005D6F04" w:rsidP="005D6F04">
      <w:pPr>
        <w:autoSpaceDE w:val="0"/>
        <w:autoSpaceDN w:val="0"/>
        <w:adjustRightInd w:val="0"/>
        <w:spacing w:after="0" w:line="240" w:lineRule="auto"/>
        <w:jc w:val="right"/>
        <w:rPr>
          <w:rFonts w:cstheme="minorHAnsi"/>
          <w:color w:val="000000"/>
          <w:sz w:val="18"/>
          <w:szCs w:val="18"/>
        </w:rPr>
      </w:pPr>
      <w:r w:rsidRPr="008C5A94">
        <w:rPr>
          <w:rFonts w:cstheme="minorHAnsi"/>
          <w:color w:val="000000"/>
          <w:sz w:val="18"/>
          <w:szCs w:val="18"/>
        </w:rPr>
        <w:t>Adaptado de M. I. Barbero, “El nacimiento de las sociedades industriales”, en M. I. Barbero,</w:t>
      </w:r>
    </w:p>
    <w:p w:rsidR="005D6F04" w:rsidRPr="008C5A94" w:rsidRDefault="005D6F04" w:rsidP="005D6F04">
      <w:pPr>
        <w:autoSpaceDE w:val="0"/>
        <w:autoSpaceDN w:val="0"/>
        <w:adjustRightInd w:val="0"/>
        <w:spacing w:after="0" w:line="240" w:lineRule="auto"/>
        <w:jc w:val="right"/>
        <w:rPr>
          <w:rFonts w:cstheme="minorHAnsi"/>
          <w:color w:val="000000"/>
          <w:sz w:val="18"/>
          <w:szCs w:val="18"/>
        </w:rPr>
      </w:pPr>
      <w:r w:rsidRPr="008C5A94">
        <w:rPr>
          <w:rFonts w:cstheme="minorHAnsi"/>
          <w:color w:val="000000"/>
          <w:sz w:val="18"/>
          <w:szCs w:val="18"/>
        </w:rPr>
        <w:t xml:space="preserve">F. García Molina, R. </w:t>
      </w:r>
      <w:proofErr w:type="spellStart"/>
      <w:r w:rsidRPr="008C5A94">
        <w:rPr>
          <w:rFonts w:cstheme="minorHAnsi"/>
          <w:color w:val="000000"/>
          <w:sz w:val="18"/>
          <w:szCs w:val="18"/>
        </w:rPr>
        <w:t>Berenblum</w:t>
      </w:r>
      <w:proofErr w:type="spellEnd"/>
      <w:r w:rsidRPr="008C5A94">
        <w:rPr>
          <w:rFonts w:cstheme="minorHAnsi"/>
          <w:color w:val="000000"/>
          <w:sz w:val="18"/>
          <w:szCs w:val="18"/>
        </w:rPr>
        <w:t xml:space="preserve"> y J. </w:t>
      </w:r>
      <w:proofErr w:type="spellStart"/>
      <w:r w:rsidRPr="008C5A94">
        <w:rPr>
          <w:rFonts w:cstheme="minorHAnsi"/>
          <w:color w:val="000000"/>
          <w:sz w:val="18"/>
          <w:szCs w:val="18"/>
        </w:rPr>
        <w:t>Saborido</w:t>
      </w:r>
      <w:proofErr w:type="spellEnd"/>
      <w:r w:rsidRPr="008C5A94">
        <w:rPr>
          <w:rFonts w:cstheme="minorHAnsi"/>
          <w:color w:val="000000"/>
          <w:sz w:val="18"/>
          <w:szCs w:val="18"/>
        </w:rPr>
        <w:t xml:space="preserve">, </w:t>
      </w:r>
      <w:r w:rsidRPr="008C5A94">
        <w:rPr>
          <w:rFonts w:cstheme="minorHAnsi"/>
          <w:i/>
          <w:iCs/>
          <w:color w:val="000000"/>
          <w:sz w:val="18"/>
          <w:szCs w:val="18"/>
        </w:rPr>
        <w:t>Historia económica y social general</w:t>
      </w:r>
      <w:r w:rsidRPr="008C5A94">
        <w:rPr>
          <w:rFonts w:cstheme="minorHAnsi"/>
          <w:color w:val="000000"/>
          <w:sz w:val="18"/>
          <w:szCs w:val="18"/>
        </w:rPr>
        <w:t>,</w:t>
      </w:r>
    </w:p>
    <w:p w:rsidR="005D6F04" w:rsidRPr="008C5A94" w:rsidRDefault="005D6F04" w:rsidP="005D6F04">
      <w:pPr>
        <w:autoSpaceDE w:val="0"/>
        <w:autoSpaceDN w:val="0"/>
        <w:adjustRightInd w:val="0"/>
        <w:spacing w:after="0" w:line="240" w:lineRule="auto"/>
        <w:jc w:val="right"/>
        <w:rPr>
          <w:rFonts w:cstheme="minorHAnsi"/>
          <w:color w:val="000000"/>
          <w:sz w:val="18"/>
          <w:szCs w:val="18"/>
        </w:rPr>
      </w:pPr>
      <w:r w:rsidRPr="008C5A94">
        <w:rPr>
          <w:rFonts w:cstheme="minorHAnsi"/>
          <w:color w:val="000000"/>
          <w:sz w:val="18"/>
          <w:szCs w:val="18"/>
        </w:rPr>
        <w:t>Buenos Aires, Macchi, 1998.</w:t>
      </w:r>
    </w:p>
    <w:p w:rsidR="005D6F04" w:rsidRPr="008C5A94" w:rsidRDefault="005D6F04" w:rsidP="005D6F04">
      <w:pPr>
        <w:pStyle w:val="Prrafodelista"/>
        <w:numPr>
          <w:ilvl w:val="0"/>
          <w:numId w:val="8"/>
        </w:numPr>
        <w:autoSpaceDE w:val="0"/>
        <w:autoSpaceDN w:val="0"/>
        <w:adjustRightInd w:val="0"/>
        <w:spacing w:after="0" w:line="240" w:lineRule="auto"/>
        <w:jc w:val="both"/>
        <w:rPr>
          <w:rFonts w:cstheme="minorHAnsi"/>
          <w:color w:val="000000"/>
        </w:rPr>
      </w:pPr>
      <w:r w:rsidRPr="008C5A94">
        <w:rPr>
          <w:rFonts w:cstheme="minorHAnsi"/>
          <w:color w:val="000000"/>
        </w:rPr>
        <w:t>¿Cuáles son las dos posiciones alrededor del nivel de vida de los trabajadores durante los primeros años de la Revolución Industrial inglesa? ¿En qué  afirmaciones se sostiene cada posición?</w:t>
      </w:r>
    </w:p>
    <w:p w:rsidR="005D6F04" w:rsidRPr="008C5A94" w:rsidRDefault="005D6F04" w:rsidP="005D6F04">
      <w:pPr>
        <w:autoSpaceDE w:val="0"/>
        <w:autoSpaceDN w:val="0"/>
        <w:adjustRightInd w:val="0"/>
        <w:spacing w:after="0" w:line="240" w:lineRule="auto"/>
        <w:jc w:val="both"/>
        <w:rPr>
          <w:rFonts w:cstheme="minorHAnsi"/>
          <w:b/>
          <w:bCs/>
          <w:i/>
          <w:iCs/>
          <w:color w:val="000000"/>
        </w:rPr>
      </w:pPr>
    </w:p>
    <w:p w:rsidR="005D6F04" w:rsidRPr="008C5A94" w:rsidRDefault="005D6F04" w:rsidP="005D6F04">
      <w:pPr>
        <w:autoSpaceDE w:val="0"/>
        <w:autoSpaceDN w:val="0"/>
        <w:adjustRightInd w:val="0"/>
        <w:spacing w:after="0" w:line="240" w:lineRule="auto"/>
        <w:jc w:val="both"/>
        <w:rPr>
          <w:rFonts w:cstheme="minorHAnsi"/>
          <w:b/>
          <w:bCs/>
          <w:i/>
          <w:iCs/>
          <w:color w:val="000000"/>
        </w:rPr>
      </w:pPr>
      <w:r w:rsidRPr="008C5A94">
        <w:rPr>
          <w:rFonts w:cstheme="minorHAnsi"/>
          <w:b/>
          <w:bCs/>
          <w:i/>
          <w:iCs/>
          <w:color w:val="000000"/>
        </w:rPr>
        <w:t>La vida del trabajador</w:t>
      </w:r>
    </w:p>
    <w:p w:rsidR="005D6F04" w:rsidRPr="008C5A94" w:rsidRDefault="005D6F04" w:rsidP="005D6F04">
      <w:pPr>
        <w:autoSpaceDE w:val="0"/>
        <w:autoSpaceDN w:val="0"/>
        <w:adjustRightInd w:val="0"/>
        <w:spacing w:after="0" w:line="240" w:lineRule="auto"/>
        <w:jc w:val="both"/>
        <w:rPr>
          <w:rFonts w:cstheme="minorHAnsi"/>
          <w:i/>
          <w:iCs/>
          <w:color w:val="000000"/>
        </w:rPr>
      </w:pPr>
      <w:r w:rsidRPr="008C5A94">
        <w:rPr>
          <w:rFonts w:cstheme="minorHAnsi"/>
          <w:i/>
          <w:iCs/>
          <w:color w:val="000000"/>
        </w:rPr>
        <w:t>El trabajador pobre, cuyo mundo y forma de vida tradicionales destruyó la Revolución Industrial, no estaba conforme con la situación.</w:t>
      </w:r>
    </w:p>
    <w:p w:rsidR="005D6F04" w:rsidRPr="008C5A94" w:rsidRDefault="005D6F04" w:rsidP="005D6F04">
      <w:pPr>
        <w:autoSpaceDE w:val="0"/>
        <w:autoSpaceDN w:val="0"/>
        <w:adjustRightInd w:val="0"/>
        <w:spacing w:after="0" w:line="240" w:lineRule="auto"/>
        <w:jc w:val="both"/>
        <w:rPr>
          <w:rFonts w:cstheme="minorHAnsi"/>
          <w:i/>
          <w:iCs/>
          <w:color w:val="000000"/>
        </w:rPr>
      </w:pPr>
      <w:r w:rsidRPr="008C5A94">
        <w:rPr>
          <w:rFonts w:cstheme="minorHAnsi"/>
          <w:i/>
          <w:iCs/>
          <w:color w:val="000000"/>
        </w:rPr>
        <w:t>El trabajo en una sociedad industrial es, en muchos aspectos, completamente distinto del de una sociedad preindustrial. En primer lugar está desempeñado, sobre todo, por el trabajo de los obreros, cuyo principal ingreso es su salario. Por otra parte, al trabajo preindustrial lo hacen, fundamentalmente, familias con sus propias tierras de trabajo. [...] En segundo lugar, el trabajo industrial –mecanizado, de las fábricas– impone una rutina</w:t>
      </w:r>
    </w:p>
    <w:p w:rsidR="005D6F04" w:rsidRPr="008C5A94" w:rsidRDefault="005D6F04" w:rsidP="005D6F04">
      <w:pPr>
        <w:autoSpaceDE w:val="0"/>
        <w:autoSpaceDN w:val="0"/>
        <w:adjustRightInd w:val="0"/>
        <w:spacing w:after="0" w:line="240" w:lineRule="auto"/>
        <w:jc w:val="both"/>
        <w:rPr>
          <w:rFonts w:cstheme="minorHAnsi"/>
          <w:i/>
          <w:iCs/>
          <w:color w:val="000000"/>
        </w:rPr>
      </w:pPr>
      <w:r w:rsidRPr="008C5A94">
        <w:rPr>
          <w:rFonts w:cstheme="minorHAnsi"/>
          <w:i/>
          <w:iCs/>
          <w:color w:val="000000"/>
        </w:rPr>
        <w:t>y monotonía completamente diferente de los ritmos del trabajo preindustrial que dependen de las estaciones o del tiempo. Estas dos formas de trabajo coexistieron durante mucho tiempo e, incluso, en la actualidad hay lugares en donde persiste el trabajo preindustrial.</w:t>
      </w:r>
    </w:p>
    <w:p w:rsidR="005D6F04" w:rsidRPr="008C5A94" w:rsidRDefault="005D6F04" w:rsidP="005D6F04">
      <w:pPr>
        <w:autoSpaceDE w:val="0"/>
        <w:autoSpaceDN w:val="0"/>
        <w:adjustRightInd w:val="0"/>
        <w:spacing w:after="0" w:line="240" w:lineRule="auto"/>
        <w:jc w:val="both"/>
        <w:rPr>
          <w:rFonts w:cstheme="minorHAnsi"/>
          <w:i/>
          <w:iCs/>
          <w:color w:val="000000"/>
        </w:rPr>
      </w:pPr>
      <w:r w:rsidRPr="008C5A94">
        <w:rPr>
          <w:rFonts w:cstheme="minorHAnsi"/>
          <w:i/>
          <w:iCs/>
          <w:color w:val="000000"/>
        </w:rPr>
        <w:lastRenderedPageBreak/>
        <w:t>En tercer lugar, el trabajo en la era industrial se realizaba cada vez más en los alrededores de las grandes ciudades.</w:t>
      </w:r>
    </w:p>
    <w:p w:rsidR="005D6F04" w:rsidRPr="008C5A94" w:rsidRDefault="005D6F04" w:rsidP="005D6F04">
      <w:pPr>
        <w:autoSpaceDE w:val="0"/>
        <w:autoSpaceDN w:val="0"/>
        <w:adjustRightInd w:val="0"/>
        <w:spacing w:after="0" w:line="240" w:lineRule="auto"/>
        <w:jc w:val="both"/>
        <w:rPr>
          <w:rFonts w:cstheme="minorHAnsi"/>
          <w:i/>
          <w:iCs/>
          <w:color w:val="000000"/>
        </w:rPr>
      </w:pPr>
      <w:r w:rsidRPr="008C5A94">
        <w:rPr>
          <w:rFonts w:cstheme="minorHAnsi"/>
          <w:i/>
          <w:iCs/>
          <w:color w:val="000000"/>
        </w:rPr>
        <w:t>¡Qué ciudades! El humo flotaba continuamente, la mugre se impregnaba, y los servicios de agua, los servicios sanitarios y los de limpieza de las calles no eran suficientes. Así, se produjeron, sobre todo después de 1830, epidemias de cólera, fiebres tifoideas y enfermedades respiratorias e intestinales.</w:t>
      </w:r>
    </w:p>
    <w:p w:rsidR="005D6F04" w:rsidRPr="008C5A94" w:rsidRDefault="005D6F04" w:rsidP="005D6F04">
      <w:pPr>
        <w:autoSpaceDE w:val="0"/>
        <w:autoSpaceDN w:val="0"/>
        <w:adjustRightInd w:val="0"/>
        <w:spacing w:after="0" w:line="240" w:lineRule="auto"/>
        <w:jc w:val="both"/>
        <w:rPr>
          <w:rFonts w:cstheme="minorHAnsi"/>
          <w:color w:val="000000"/>
        </w:rPr>
      </w:pPr>
    </w:p>
    <w:p w:rsidR="005D6F04" w:rsidRPr="008C5A94" w:rsidRDefault="005D6F04" w:rsidP="005D6F04">
      <w:pPr>
        <w:autoSpaceDE w:val="0"/>
        <w:autoSpaceDN w:val="0"/>
        <w:adjustRightInd w:val="0"/>
        <w:spacing w:after="0" w:line="240" w:lineRule="auto"/>
        <w:jc w:val="right"/>
        <w:rPr>
          <w:rFonts w:cstheme="minorHAnsi"/>
          <w:color w:val="000000"/>
          <w:sz w:val="18"/>
          <w:szCs w:val="18"/>
        </w:rPr>
      </w:pPr>
      <w:r w:rsidRPr="008C5A94">
        <w:rPr>
          <w:rFonts w:cstheme="minorHAnsi"/>
          <w:color w:val="000000"/>
          <w:sz w:val="18"/>
          <w:szCs w:val="18"/>
        </w:rPr>
        <w:t xml:space="preserve">Texto adaptado de Eric </w:t>
      </w:r>
      <w:proofErr w:type="spellStart"/>
      <w:r w:rsidRPr="008C5A94">
        <w:rPr>
          <w:rFonts w:cstheme="minorHAnsi"/>
          <w:color w:val="000000"/>
          <w:sz w:val="18"/>
          <w:szCs w:val="18"/>
        </w:rPr>
        <w:t>Hobsbawm</w:t>
      </w:r>
      <w:proofErr w:type="spellEnd"/>
      <w:r w:rsidRPr="008C5A94">
        <w:rPr>
          <w:rFonts w:cstheme="minorHAnsi"/>
          <w:color w:val="000000"/>
          <w:sz w:val="18"/>
          <w:szCs w:val="18"/>
        </w:rPr>
        <w:t xml:space="preserve">, </w:t>
      </w:r>
      <w:r w:rsidRPr="008C5A94">
        <w:rPr>
          <w:rFonts w:cstheme="minorHAnsi"/>
          <w:i/>
          <w:iCs/>
          <w:color w:val="000000"/>
          <w:sz w:val="18"/>
          <w:szCs w:val="18"/>
        </w:rPr>
        <w:t xml:space="preserve">Industria e Imperio, </w:t>
      </w:r>
      <w:r w:rsidRPr="008C5A94">
        <w:rPr>
          <w:rFonts w:cstheme="minorHAnsi"/>
          <w:color w:val="000000"/>
          <w:sz w:val="18"/>
          <w:szCs w:val="18"/>
        </w:rPr>
        <w:t>Barcelona, Ariel, 1977.</w:t>
      </w:r>
    </w:p>
    <w:p w:rsidR="005D6F04" w:rsidRPr="008C5A94" w:rsidRDefault="005D6F04" w:rsidP="005D6F04">
      <w:pPr>
        <w:autoSpaceDE w:val="0"/>
        <w:autoSpaceDN w:val="0"/>
        <w:adjustRightInd w:val="0"/>
        <w:spacing w:after="0" w:line="240" w:lineRule="auto"/>
        <w:rPr>
          <w:rFonts w:cstheme="minorHAnsi"/>
          <w:color w:val="000000"/>
          <w:sz w:val="18"/>
          <w:szCs w:val="18"/>
        </w:rPr>
      </w:pPr>
    </w:p>
    <w:p w:rsidR="005D6F04" w:rsidRPr="008C5A94" w:rsidRDefault="005D6F04" w:rsidP="005D6F04">
      <w:pPr>
        <w:pStyle w:val="Prrafodelista"/>
        <w:numPr>
          <w:ilvl w:val="0"/>
          <w:numId w:val="8"/>
        </w:numPr>
        <w:autoSpaceDE w:val="0"/>
        <w:autoSpaceDN w:val="0"/>
        <w:adjustRightInd w:val="0"/>
        <w:spacing w:after="0" w:line="240" w:lineRule="auto"/>
        <w:jc w:val="both"/>
        <w:rPr>
          <w:rFonts w:cstheme="minorHAnsi"/>
          <w:color w:val="000000"/>
        </w:rPr>
      </w:pPr>
      <w:r w:rsidRPr="008C5A94">
        <w:rPr>
          <w:rFonts w:cstheme="minorHAnsi"/>
          <w:color w:val="000000"/>
        </w:rPr>
        <w:t xml:space="preserve">¿Cuáles son las diferencias entre el trabajo en una sociedad industrial y el trabajo en una sociedad preindustrial según </w:t>
      </w:r>
      <w:proofErr w:type="spellStart"/>
      <w:r w:rsidRPr="008C5A94">
        <w:rPr>
          <w:rFonts w:cstheme="minorHAnsi"/>
          <w:color w:val="000000"/>
        </w:rPr>
        <w:t>Hobsbawm</w:t>
      </w:r>
      <w:proofErr w:type="spellEnd"/>
      <w:r w:rsidRPr="008C5A94">
        <w:rPr>
          <w:rFonts w:cstheme="minorHAnsi"/>
          <w:color w:val="000000"/>
        </w:rPr>
        <w:t>?</w:t>
      </w:r>
    </w:p>
    <w:p w:rsidR="005D6F04" w:rsidRPr="008C5A94" w:rsidRDefault="008C5A94" w:rsidP="005D6F04">
      <w:pPr>
        <w:pStyle w:val="Prrafodelista"/>
        <w:numPr>
          <w:ilvl w:val="0"/>
          <w:numId w:val="8"/>
        </w:numPr>
        <w:autoSpaceDE w:val="0"/>
        <w:autoSpaceDN w:val="0"/>
        <w:adjustRightInd w:val="0"/>
        <w:spacing w:after="0" w:line="240" w:lineRule="auto"/>
        <w:jc w:val="both"/>
        <w:rPr>
          <w:rFonts w:cstheme="minorHAnsi"/>
          <w:iCs/>
          <w:color w:val="000000"/>
        </w:rPr>
      </w:pPr>
      <w:r>
        <w:rPr>
          <w:rFonts w:cstheme="minorHAnsi"/>
          <w:color w:val="000000"/>
        </w:rPr>
        <w:t xml:space="preserve">Por qué </w:t>
      </w:r>
      <w:proofErr w:type="spellStart"/>
      <w:r>
        <w:rPr>
          <w:rFonts w:cstheme="minorHAnsi"/>
          <w:color w:val="000000"/>
        </w:rPr>
        <w:t>Hobsbawm</w:t>
      </w:r>
      <w:proofErr w:type="spellEnd"/>
      <w:r>
        <w:rPr>
          <w:rFonts w:cstheme="minorHAnsi"/>
          <w:color w:val="000000"/>
        </w:rPr>
        <w:t xml:space="preserve"> afirma que: </w:t>
      </w:r>
      <w:r w:rsidR="005D6F04" w:rsidRPr="008C5A94">
        <w:rPr>
          <w:rFonts w:cstheme="minorHAnsi"/>
          <w:iCs/>
          <w:color w:val="000000"/>
        </w:rPr>
        <w:t>“</w:t>
      </w:r>
      <w:r w:rsidR="000E3E48" w:rsidRPr="008C5A94">
        <w:rPr>
          <w:rFonts w:cstheme="minorHAnsi"/>
          <w:iCs/>
          <w:color w:val="000000"/>
        </w:rPr>
        <w:t>¿El trabajador pobre, cuyo mundo y forma de vida tradicionales destruyó la Revolución Industrial, no estaba conforme con la situación”?</w:t>
      </w:r>
    </w:p>
    <w:p w:rsidR="005D6F04" w:rsidRPr="008C5A94" w:rsidRDefault="005D6F04" w:rsidP="005D6F04">
      <w:pPr>
        <w:autoSpaceDE w:val="0"/>
        <w:autoSpaceDN w:val="0"/>
        <w:adjustRightInd w:val="0"/>
        <w:spacing w:after="0" w:line="240" w:lineRule="auto"/>
        <w:jc w:val="both"/>
        <w:rPr>
          <w:rFonts w:cstheme="minorHAnsi"/>
          <w:iCs/>
          <w:color w:val="000000"/>
        </w:rPr>
      </w:pPr>
    </w:p>
    <w:p w:rsidR="005D6F04" w:rsidRPr="008C5A94" w:rsidRDefault="005D6F04" w:rsidP="005D6F04">
      <w:pPr>
        <w:autoSpaceDE w:val="0"/>
        <w:autoSpaceDN w:val="0"/>
        <w:adjustRightInd w:val="0"/>
        <w:spacing w:after="0" w:line="240" w:lineRule="auto"/>
        <w:jc w:val="both"/>
        <w:rPr>
          <w:rFonts w:cstheme="minorHAnsi"/>
          <w:b/>
          <w:bCs/>
          <w:i/>
          <w:iCs/>
        </w:rPr>
      </w:pPr>
      <w:r w:rsidRPr="008C5A94">
        <w:rPr>
          <w:rFonts w:cstheme="minorHAnsi"/>
          <w:b/>
          <w:bCs/>
          <w:i/>
          <w:iCs/>
        </w:rPr>
        <w:t>El aumento del nivel de vida en Inglaterra</w:t>
      </w:r>
    </w:p>
    <w:p w:rsidR="005D6F04" w:rsidRPr="008C5A94" w:rsidRDefault="005D6F04" w:rsidP="005D6F04">
      <w:pPr>
        <w:autoSpaceDE w:val="0"/>
        <w:autoSpaceDN w:val="0"/>
        <w:adjustRightInd w:val="0"/>
        <w:spacing w:after="0" w:line="240" w:lineRule="auto"/>
        <w:jc w:val="both"/>
        <w:rPr>
          <w:rFonts w:cstheme="minorHAnsi"/>
          <w:i/>
          <w:iCs/>
        </w:rPr>
      </w:pPr>
      <w:r w:rsidRPr="008C5A94">
        <w:rPr>
          <w:rFonts w:cstheme="minorHAnsi"/>
          <w:i/>
          <w:iCs/>
        </w:rPr>
        <w:t>El crecimiento económico implica un aumento de la renta nacional per cápita, y puede implicar un aumento del nivel de vida medio. En Gran Bretaña, las estimaciones realizadas entre 1800 y 1850, indican que la renta nacional per cápita tendió a aumentar. Los registros indican que ya había aumentado un 50% en 1830.</w:t>
      </w:r>
    </w:p>
    <w:p w:rsidR="005D6F04" w:rsidRPr="008C5A94" w:rsidRDefault="005D6F04" w:rsidP="005D6F04">
      <w:pPr>
        <w:autoSpaceDE w:val="0"/>
        <w:autoSpaceDN w:val="0"/>
        <w:adjustRightInd w:val="0"/>
        <w:spacing w:after="0" w:line="240" w:lineRule="auto"/>
        <w:jc w:val="both"/>
        <w:rPr>
          <w:rFonts w:cstheme="minorHAnsi"/>
          <w:i/>
          <w:iCs/>
        </w:rPr>
      </w:pPr>
      <w:r w:rsidRPr="008C5A94">
        <w:rPr>
          <w:rFonts w:cstheme="minorHAnsi"/>
          <w:i/>
          <w:iCs/>
        </w:rPr>
        <w:t>Durante la primera mitad del siglo XIX, en Gran Bretaña puede observarse una tendencia más igualitaria en la distribución de la riqueza. El nivel de vida de los trabajadores se modificó por la redistribución de la riqueza llevada a cabo por el gobierno, mediante impuestos y gastos en asistencia social [...]. La reducción de los impuestos de aduana después de 1824 –y sobre todo después de 1840– representó un verdadero beneficio para la población en general, pues hizo que bajara el precio de muchos bienes de consumo. [...] La acción del gobierno también fue importante en otro sentido. Hacia la década de 1840, las leyes destinadas a lograr mejoras en la situación de las clases trabajadoras fueron fundamentales. En especial, las medidas protectoras, como las leyes sobre el trabajo en las fábricas y las leyes que organizaron las primeras mutuales. Gracias a esta legislación se redujo la jornada de trabajo en las fábricas y se puso un límite en la edad de los niños contratados, se prohibió el trabajo de mujeres y niños en las minas [...] y se aumentó el poder de los gobiernos municipales para mejorar el suministro de agua potable [...].</w:t>
      </w:r>
    </w:p>
    <w:p w:rsidR="005D6F04" w:rsidRPr="008C5A94" w:rsidRDefault="005D6F04" w:rsidP="005D6F04">
      <w:pPr>
        <w:autoSpaceDE w:val="0"/>
        <w:autoSpaceDN w:val="0"/>
        <w:adjustRightInd w:val="0"/>
        <w:spacing w:after="0" w:line="240" w:lineRule="auto"/>
        <w:rPr>
          <w:rFonts w:cstheme="minorHAnsi"/>
          <w:sz w:val="15"/>
          <w:szCs w:val="15"/>
        </w:rPr>
      </w:pPr>
    </w:p>
    <w:p w:rsidR="005D6F04" w:rsidRPr="008C5A94" w:rsidRDefault="005D6F04" w:rsidP="005D6F04">
      <w:pPr>
        <w:autoSpaceDE w:val="0"/>
        <w:autoSpaceDN w:val="0"/>
        <w:adjustRightInd w:val="0"/>
        <w:spacing w:after="0" w:line="240" w:lineRule="auto"/>
        <w:jc w:val="right"/>
        <w:rPr>
          <w:rFonts w:cstheme="minorHAnsi"/>
          <w:sz w:val="18"/>
          <w:szCs w:val="18"/>
        </w:rPr>
      </w:pPr>
      <w:r w:rsidRPr="008C5A94">
        <w:rPr>
          <w:rFonts w:cstheme="minorHAnsi"/>
          <w:sz w:val="18"/>
          <w:szCs w:val="18"/>
        </w:rPr>
        <w:t xml:space="preserve">Adaptado de R. M. </w:t>
      </w:r>
      <w:proofErr w:type="spellStart"/>
      <w:r w:rsidRPr="008C5A94">
        <w:rPr>
          <w:rFonts w:cstheme="minorHAnsi"/>
          <w:sz w:val="18"/>
          <w:szCs w:val="18"/>
        </w:rPr>
        <w:t>Hartwell</w:t>
      </w:r>
      <w:proofErr w:type="spellEnd"/>
      <w:r w:rsidRPr="008C5A94">
        <w:rPr>
          <w:rFonts w:cstheme="minorHAnsi"/>
          <w:sz w:val="18"/>
          <w:szCs w:val="18"/>
        </w:rPr>
        <w:t>, “El aumento del nivel de vida en Inglaterra, 1800-</w:t>
      </w:r>
    </w:p>
    <w:p w:rsidR="005D6F04" w:rsidRPr="008C5A94" w:rsidRDefault="005D6F04" w:rsidP="005D6F04">
      <w:pPr>
        <w:autoSpaceDE w:val="0"/>
        <w:autoSpaceDN w:val="0"/>
        <w:adjustRightInd w:val="0"/>
        <w:spacing w:after="0" w:line="240" w:lineRule="auto"/>
        <w:jc w:val="right"/>
        <w:rPr>
          <w:rFonts w:cstheme="minorHAnsi"/>
          <w:i/>
          <w:iCs/>
          <w:sz w:val="18"/>
          <w:szCs w:val="18"/>
        </w:rPr>
      </w:pPr>
      <w:r w:rsidRPr="008C5A94">
        <w:rPr>
          <w:rFonts w:cstheme="minorHAnsi"/>
          <w:sz w:val="18"/>
          <w:szCs w:val="18"/>
        </w:rPr>
        <w:t>1850”, en A. Taylor (</w:t>
      </w:r>
      <w:proofErr w:type="spellStart"/>
      <w:r w:rsidRPr="008C5A94">
        <w:rPr>
          <w:rFonts w:cstheme="minorHAnsi"/>
          <w:sz w:val="18"/>
          <w:szCs w:val="18"/>
        </w:rPr>
        <w:t>comp.</w:t>
      </w:r>
      <w:proofErr w:type="spellEnd"/>
      <w:r w:rsidRPr="008C5A94">
        <w:rPr>
          <w:rFonts w:cstheme="minorHAnsi"/>
          <w:sz w:val="18"/>
          <w:szCs w:val="18"/>
        </w:rPr>
        <w:t xml:space="preserve">), </w:t>
      </w:r>
      <w:r w:rsidRPr="008C5A94">
        <w:rPr>
          <w:rFonts w:cstheme="minorHAnsi"/>
          <w:i/>
          <w:iCs/>
          <w:sz w:val="18"/>
          <w:szCs w:val="18"/>
        </w:rPr>
        <w:t>El nivel de vida en Gran Bretaña durante la Revolución</w:t>
      </w:r>
    </w:p>
    <w:p w:rsidR="005D6F04" w:rsidRPr="008C5A94" w:rsidRDefault="005D6F04" w:rsidP="005D6F04">
      <w:pPr>
        <w:autoSpaceDE w:val="0"/>
        <w:autoSpaceDN w:val="0"/>
        <w:adjustRightInd w:val="0"/>
        <w:spacing w:after="0" w:line="240" w:lineRule="auto"/>
        <w:jc w:val="right"/>
        <w:rPr>
          <w:rFonts w:cstheme="minorHAnsi"/>
          <w:sz w:val="18"/>
          <w:szCs w:val="18"/>
        </w:rPr>
      </w:pPr>
      <w:r w:rsidRPr="008C5A94">
        <w:rPr>
          <w:rFonts w:cstheme="minorHAnsi"/>
          <w:i/>
          <w:iCs/>
          <w:sz w:val="18"/>
          <w:szCs w:val="18"/>
        </w:rPr>
        <w:t xml:space="preserve">Industrial, </w:t>
      </w:r>
      <w:r w:rsidRPr="008C5A94">
        <w:rPr>
          <w:rFonts w:cstheme="minorHAnsi"/>
          <w:sz w:val="18"/>
          <w:szCs w:val="18"/>
        </w:rPr>
        <w:t>Madrid, MTSS, 1985.</w:t>
      </w:r>
    </w:p>
    <w:p w:rsidR="005D6F04" w:rsidRPr="008C5A94" w:rsidRDefault="005D6F04" w:rsidP="005D6F04">
      <w:pPr>
        <w:autoSpaceDE w:val="0"/>
        <w:autoSpaceDN w:val="0"/>
        <w:adjustRightInd w:val="0"/>
        <w:spacing w:after="0" w:line="240" w:lineRule="auto"/>
        <w:jc w:val="both"/>
        <w:rPr>
          <w:rFonts w:cstheme="minorHAnsi"/>
          <w:sz w:val="18"/>
          <w:szCs w:val="18"/>
        </w:rPr>
      </w:pPr>
    </w:p>
    <w:p w:rsidR="005D6F04" w:rsidRPr="008C5A94" w:rsidRDefault="005D6F04" w:rsidP="005D6F04">
      <w:pPr>
        <w:pStyle w:val="Prrafodelista"/>
        <w:numPr>
          <w:ilvl w:val="0"/>
          <w:numId w:val="8"/>
        </w:numPr>
        <w:autoSpaceDE w:val="0"/>
        <w:autoSpaceDN w:val="0"/>
        <w:adjustRightInd w:val="0"/>
        <w:spacing w:after="0" w:line="240" w:lineRule="auto"/>
        <w:jc w:val="both"/>
        <w:rPr>
          <w:rFonts w:cstheme="minorHAnsi"/>
          <w:color w:val="000000"/>
        </w:rPr>
      </w:pPr>
      <w:r w:rsidRPr="008C5A94">
        <w:rPr>
          <w:rFonts w:cstheme="minorHAnsi"/>
          <w:color w:val="000000"/>
        </w:rPr>
        <w:t xml:space="preserve">¿Cuáles son los cambios en el nivel de vida de los trabajadores a partir de la Revolución Industrial, según </w:t>
      </w:r>
      <w:proofErr w:type="spellStart"/>
      <w:r w:rsidRPr="008C5A94">
        <w:rPr>
          <w:rFonts w:cstheme="minorHAnsi"/>
          <w:color w:val="000000"/>
        </w:rPr>
        <w:t>Hartwell</w:t>
      </w:r>
      <w:proofErr w:type="spellEnd"/>
      <w:r w:rsidRPr="008C5A94">
        <w:rPr>
          <w:rFonts w:cstheme="minorHAnsi"/>
          <w:color w:val="000000"/>
        </w:rPr>
        <w:t xml:space="preserve">? </w:t>
      </w:r>
    </w:p>
    <w:p w:rsidR="005D6F04" w:rsidRPr="008C5A94" w:rsidRDefault="005D6F04" w:rsidP="005D6F04">
      <w:pPr>
        <w:autoSpaceDE w:val="0"/>
        <w:autoSpaceDN w:val="0"/>
        <w:adjustRightInd w:val="0"/>
        <w:spacing w:after="0" w:line="240" w:lineRule="auto"/>
        <w:jc w:val="both"/>
        <w:rPr>
          <w:rFonts w:cstheme="minorHAnsi"/>
          <w:b/>
          <w:bCs/>
          <w:color w:val="000000"/>
        </w:rPr>
      </w:pPr>
    </w:p>
    <w:p w:rsidR="005D6F04" w:rsidRPr="008C5A94" w:rsidRDefault="005D6F04" w:rsidP="005D6F04">
      <w:pPr>
        <w:pStyle w:val="Prrafodelista"/>
        <w:numPr>
          <w:ilvl w:val="0"/>
          <w:numId w:val="9"/>
        </w:numPr>
        <w:autoSpaceDE w:val="0"/>
        <w:autoSpaceDN w:val="0"/>
        <w:adjustRightInd w:val="0"/>
        <w:spacing w:after="0" w:line="240" w:lineRule="auto"/>
        <w:jc w:val="both"/>
        <w:rPr>
          <w:rFonts w:cstheme="minorHAnsi"/>
          <w:color w:val="000000"/>
        </w:rPr>
      </w:pPr>
      <w:r w:rsidRPr="008C5A94">
        <w:rPr>
          <w:rFonts w:cstheme="minorHAnsi"/>
          <w:color w:val="000000"/>
        </w:rPr>
        <w:t>Relacionar los textos analizados.</w:t>
      </w:r>
    </w:p>
    <w:p w:rsidR="005D6F04" w:rsidRPr="008C5A94" w:rsidRDefault="005D6F04" w:rsidP="005D6F04">
      <w:pPr>
        <w:pStyle w:val="Prrafodelista"/>
        <w:numPr>
          <w:ilvl w:val="0"/>
          <w:numId w:val="10"/>
        </w:numPr>
        <w:autoSpaceDE w:val="0"/>
        <w:autoSpaceDN w:val="0"/>
        <w:adjustRightInd w:val="0"/>
        <w:spacing w:after="0" w:line="240" w:lineRule="auto"/>
        <w:jc w:val="both"/>
        <w:rPr>
          <w:rFonts w:cstheme="minorHAnsi"/>
          <w:color w:val="000000"/>
        </w:rPr>
      </w:pPr>
      <w:r w:rsidRPr="008C5A94">
        <w:rPr>
          <w:rFonts w:cstheme="minorHAnsi"/>
          <w:color w:val="000000"/>
        </w:rPr>
        <w:t xml:space="preserve">¿En qué posición del debate se inscribe el fragmento sobre la vida del trabajador de </w:t>
      </w:r>
      <w:proofErr w:type="spellStart"/>
      <w:r w:rsidRPr="008C5A94">
        <w:rPr>
          <w:rFonts w:cstheme="minorHAnsi"/>
          <w:color w:val="000000"/>
        </w:rPr>
        <w:t>Hobsbawm</w:t>
      </w:r>
      <w:proofErr w:type="spellEnd"/>
      <w:r w:rsidRPr="008C5A94">
        <w:rPr>
          <w:rFonts w:cstheme="minorHAnsi"/>
          <w:color w:val="000000"/>
        </w:rPr>
        <w:t>?</w:t>
      </w:r>
    </w:p>
    <w:p w:rsidR="005D6F04" w:rsidRPr="008C5A94" w:rsidRDefault="005D6F04" w:rsidP="005D6F04">
      <w:pPr>
        <w:pStyle w:val="Prrafodelista"/>
        <w:numPr>
          <w:ilvl w:val="0"/>
          <w:numId w:val="10"/>
        </w:numPr>
        <w:autoSpaceDE w:val="0"/>
        <w:autoSpaceDN w:val="0"/>
        <w:adjustRightInd w:val="0"/>
        <w:spacing w:after="0" w:line="240" w:lineRule="auto"/>
        <w:jc w:val="both"/>
        <w:rPr>
          <w:rFonts w:cstheme="minorHAnsi"/>
          <w:color w:val="000000"/>
        </w:rPr>
      </w:pPr>
      <w:r w:rsidRPr="008C5A94">
        <w:rPr>
          <w:rFonts w:cstheme="minorHAnsi"/>
          <w:color w:val="000000"/>
        </w:rPr>
        <w:t>¿En la optimista o en la pesimista? ¿Por qué?</w:t>
      </w:r>
    </w:p>
    <w:p w:rsidR="005D6F04" w:rsidRPr="008C5A94" w:rsidRDefault="005D6F04" w:rsidP="005D6F04">
      <w:pPr>
        <w:pStyle w:val="Prrafodelista"/>
        <w:numPr>
          <w:ilvl w:val="0"/>
          <w:numId w:val="10"/>
        </w:numPr>
        <w:autoSpaceDE w:val="0"/>
        <w:autoSpaceDN w:val="0"/>
        <w:adjustRightInd w:val="0"/>
        <w:spacing w:after="0" w:line="240" w:lineRule="auto"/>
        <w:jc w:val="both"/>
        <w:rPr>
          <w:rFonts w:cstheme="minorHAnsi"/>
          <w:color w:val="000000"/>
        </w:rPr>
      </w:pPr>
      <w:r w:rsidRPr="008C5A94">
        <w:rPr>
          <w:rFonts w:cstheme="minorHAnsi"/>
          <w:color w:val="808080"/>
        </w:rPr>
        <w:t xml:space="preserve"> </w:t>
      </w:r>
      <w:r w:rsidRPr="008C5A94">
        <w:rPr>
          <w:rFonts w:cstheme="minorHAnsi"/>
          <w:color w:val="000000"/>
        </w:rPr>
        <w:t xml:space="preserve">¿En qué posición del debate se inscribe el fragmento sobre el aumento del nivel de vida en Inglaterra de </w:t>
      </w:r>
      <w:proofErr w:type="spellStart"/>
      <w:r w:rsidRPr="008C5A94">
        <w:rPr>
          <w:rFonts w:cstheme="minorHAnsi"/>
          <w:color w:val="000000"/>
        </w:rPr>
        <w:t>Hartwell</w:t>
      </w:r>
      <w:proofErr w:type="spellEnd"/>
      <w:r w:rsidRPr="008C5A94">
        <w:rPr>
          <w:rFonts w:cstheme="minorHAnsi"/>
          <w:color w:val="000000"/>
        </w:rPr>
        <w:t>? ¿En la optimista o en la pesimista? ¿Por qué?</w:t>
      </w:r>
    </w:p>
    <w:p w:rsidR="00FD70B2" w:rsidRDefault="00FD70B2">
      <w:pPr>
        <w:rPr>
          <w:rFonts w:cstheme="minorHAnsi"/>
          <w:b/>
          <w:sz w:val="40"/>
          <w:szCs w:val="40"/>
        </w:rPr>
      </w:pPr>
    </w:p>
    <w:p w:rsidR="00DF20F3" w:rsidRDefault="00DF20F3">
      <w:pPr>
        <w:rPr>
          <w:rFonts w:cstheme="minorHAnsi"/>
          <w:b/>
          <w:sz w:val="40"/>
          <w:szCs w:val="40"/>
        </w:rPr>
      </w:pPr>
    </w:p>
    <w:p w:rsidR="00FD70B2" w:rsidRPr="00AC6189" w:rsidRDefault="00AC6189" w:rsidP="00AC6189">
      <w:pPr>
        <w:pStyle w:val="Standard"/>
        <w:rPr>
          <w:rFonts w:asciiTheme="minorHAnsi" w:hAnsiTheme="minorHAnsi" w:cstheme="minorHAnsi"/>
          <w:b/>
          <w:sz w:val="28"/>
          <w:szCs w:val="28"/>
          <w:u w:val="single"/>
        </w:rPr>
      </w:pPr>
      <w:r w:rsidRPr="00AC6189">
        <w:rPr>
          <w:rFonts w:asciiTheme="minorHAnsi" w:hAnsiTheme="minorHAnsi" w:cstheme="minorHAnsi"/>
          <w:b/>
          <w:sz w:val="28"/>
          <w:szCs w:val="28"/>
          <w:u w:val="single"/>
        </w:rPr>
        <w:lastRenderedPageBreak/>
        <w:t>C</w:t>
      </w:r>
      <w:r w:rsidR="00FD70B2" w:rsidRPr="00AC6189">
        <w:rPr>
          <w:rFonts w:asciiTheme="minorHAnsi" w:hAnsiTheme="minorHAnsi" w:cstheme="minorHAnsi"/>
          <w:b/>
          <w:sz w:val="28"/>
          <w:szCs w:val="28"/>
          <w:u w:val="single"/>
        </w:rPr>
        <w:t xml:space="preserve">onstrucción de la </w:t>
      </w:r>
      <w:r w:rsidR="00DF20F3" w:rsidRPr="00AC6189">
        <w:rPr>
          <w:rFonts w:asciiTheme="minorHAnsi" w:hAnsiTheme="minorHAnsi" w:cstheme="minorHAnsi"/>
          <w:b/>
          <w:sz w:val="28"/>
          <w:szCs w:val="28"/>
          <w:u w:val="single"/>
        </w:rPr>
        <w:t>ciudadanía</w:t>
      </w:r>
    </w:p>
    <w:p w:rsidR="00FD70B2" w:rsidRPr="008C5A94" w:rsidRDefault="00FD70B2" w:rsidP="00FD70B2">
      <w:pPr>
        <w:pStyle w:val="Standard"/>
        <w:jc w:val="center"/>
        <w:rPr>
          <w:rFonts w:asciiTheme="minorHAnsi" w:hAnsiTheme="minorHAnsi" w:cstheme="minorHAnsi"/>
        </w:rPr>
      </w:pPr>
    </w:p>
    <w:p w:rsidR="00FD70B2" w:rsidRPr="008C5A94" w:rsidRDefault="00FD70B2" w:rsidP="00FD70B2">
      <w:pPr>
        <w:pStyle w:val="Standard"/>
        <w:jc w:val="center"/>
        <w:rPr>
          <w:rFonts w:asciiTheme="minorHAnsi" w:hAnsiTheme="minorHAnsi" w:cstheme="minorHAnsi"/>
        </w:rPr>
      </w:pPr>
      <w:r w:rsidRPr="008C5A94">
        <w:rPr>
          <w:rFonts w:asciiTheme="minorHAnsi" w:hAnsiTheme="minorHAnsi" w:cstheme="minorHAnsi"/>
        </w:rPr>
        <w:t>INTRODUCCIÓN: observando el film “ AVATAR”  desarrolle las siguientes actividades,</w:t>
      </w:r>
    </w:p>
    <w:p w:rsidR="00FD70B2" w:rsidRPr="008C5A94" w:rsidRDefault="00FD70B2" w:rsidP="00FD70B2">
      <w:pPr>
        <w:pStyle w:val="Standard"/>
        <w:jc w:val="center"/>
        <w:rPr>
          <w:rFonts w:asciiTheme="minorHAnsi" w:hAnsiTheme="minorHAnsi" w:cstheme="minorHAnsi"/>
        </w:rPr>
      </w:pPr>
      <w:r w:rsidRPr="008C5A94">
        <w:rPr>
          <w:rFonts w:asciiTheme="minorHAnsi" w:hAnsiTheme="minorHAnsi" w:cstheme="minorHAnsi"/>
        </w:rPr>
        <w:t xml:space="preserve">    </w:t>
      </w:r>
    </w:p>
    <w:p w:rsidR="00FD70B2" w:rsidRPr="008C5A94" w:rsidRDefault="00FD70B2" w:rsidP="00FD70B2">
      <w:pPr>
        <w:pStyle w:val="Standard"/>
        <w:jc w:val="center"/>
        <w:rPr>
          <w:rFonts w:asciiTheme="minorHAnsi" w:hAnsiTheme="minorHAnsi" w:cstheme="minorHAnsi"/>
        </w:rPr>
      </w:pPr>
      <w:r w:rsidRPr="008C5A94">
        <w:rPr>
          <w:rFonts w:asciiTheme="minorHAnsi" w:hAnsiTheme="minorHAnsi" w:cstheme="minorHAnsi"/>
        </w:rPr>
        <w:t xml:space="preserve"> 1- investigue la Declaración Universal de los Derechos Humanos, del 10 de diciembre de 1984</w:t>
      </w:r>
    </w:p>
    <w:p w:rsidR="00FD70B2" w:rsidRPr="008C5A94" w:rsidRDefault="00FD70B2" w:rsidP="00FD70B2">
      <w:pPr>
        <w:pStyle w:val="Standard"/>
        <w:rPr>
          <w:rFonts w:asciiTheme="minorHAnsi" w:hAnsiTheme="minorHAnsi" w:cstheme="minorHAnsi"/>
        </w:rPr>
      </w:pPr>
      <w:r w:rsidRPr="008C5A94">
        <w:rPr>
          <w:rFonts w:asciiTheme="minorHAnsi" w:hAnsiTheme="minorHAnsi" w:cstheme="minorHAnsi"/>
        </w:rPr>
        <w:t xml:space="preserve">     2- </w:t>
      </w:r>
      <w:r w:rsidR="00061F96" w:rsidRPr="008C5A94">
        <w:rPr>
          <w:rFonts w:asciiTheme="minorHAnsi" w:hAnsiTheme="minorHAnsi" w:cstheme="minorHAnsi"/>
        </w:rPr>
        <w:t>¿Cuáles</w:t>
      </w:r>
      <w:r w:rsidRPr="008C5A94">
        <w:rPr>
          <w:rFonts w:asciiTheme="minorHAnsi" w:hAnsiTheme="minorHAnsi" w:cstheme="minorHAnsi"/>
        </w:rPr>
        <w:t xml:space="preserve"> de estos derechos se observan vulnerados en el film?   </w:t>
      </w:r>
    </w:p>
    <w:p w:rsidR="00FD70B2" w:rsidRPr="008C5A94" w:rsidRDefault="00FD70B2" w:rsidP="00FD70B2">
      <w:pPr>
        <w:pStyle w:val="Standard"/>
        <w:rPr>
          <w:rFonts w:asciiTheme="minorHAnsi" w:hAnsiTheme="minorHAnsi" w:cstheme="minorHAnsi"/>
        </w:rPr>
      </w:pPr>
      <w:r w:rsidRPr="008C5A94">
        <w:rPr>
          <w:rFonts w:asciiTheme="minorHAnsi" w:hAnsiTheme="minorHAnsi" w:cstheme="minorHAnsi"/>
        </w:rPr>
        <w:t xml:space="preserve">     3- justifique con los artículos de la declaración</w:t>
      </w:r>
    </w:p>
    <w:p w:rsidR="00FD70B2" w:rsidRPr="008C5A94" w:rsidRDefault="00FD70B2" w:rsidP="00FD70B2">
      <w:pPr>
        <w:pStyle w:val="Standard"/>
        <w:rPr>
          <w:rFonts w:asciiTheme="minorHAnsi" w:hAnsiTheme="minorHAnsi" w:cstheme="minorHAnsi"/>
        </w:rPr>
      </w:pPr>
      <w:r w:rsidRPr="008C5A94">
        <w:rPr>
          <w:rFonts w:asciiTheme="minorHAnsi" w:hAnsiTheme="minorHAnsi" w:cstheme="minorHAnsi"/>
        </w:rPr>
        <w:t xml:space="preserve">     </w:t>
      </w:r>
    </w:p>
    <w:p w:rsidR="00FD70B2" w:rsidRPr="008C5A94" w:rsidRDefault="00FD70B2" w:rsidP="00FD70B2">
      <w:pPr>
        <w:pStyle w:val="Standard"/>
        <w:rPr>
          <w:rFonts w:asciiTheme="minorHAnsi" w:hAnsiTheme="minorHAnsi" w:cstheme="minorHAnsi"/>
        </w:rPr>
      </w:pPr>
      <w:r w:rsidRPr="008C5A94">
        <w:rPr>
          <w:rFonts w:asciiTheme="minorHAnsi" w:hAnsiTheme="minorHAnsi" w:cstheme="minorHAnsi"/>
        </w:rPr>
        <w:t xml:space="preserve">    Forma de presentación.:</w:t>
      </w:r>
    </w:p>
    <w:p w:rsidR="00FD70B2" w:rsidRPr="008C5A94" w:rsidRDefault="00FD70B2" w:rsidP="00FD70B2">
      <w:pPr>
        <w:pStyle w:val="Standard"/>
        <w:rPr>
          <w:rFonts w:asciiTheme="minorHAnsi" w:hAnsiTheme="minorHAnsi" w:cstheme="minorHAnsi"/>
        </w:rPr>
      </w:pPr>
      <w:r w:rsidRPr="008C5A94">
        <w:rPr>
          <w:rFonts w:asciiTheme="minorHAnsi" w:hAnsiTheme="minorHAnsi" w:cstheme="minorHAnsi"/>
        </w:rPr>
        <w:t xml:space="preserve">     </w:t>
      </w:r>
    </w:p>
    <w:p w:rsidR="00FD70B2" w:rsidRPr="008C5A94" w:rsidRDefault="00FD70B2" w:rsidP="00FD70B2">
      <w:pPr>
        <w:pStyle w:val="Standard"/>
        <w:rPr>
          <w:rFonts w:asciiTheme="minorHAnsi" w:hAnsiTheme="minorHAnsi" w:cstheme="minorHAnsi"/>
        </w:rPr>
      </w:pPr>
      <w:r w:rsidRPr="008C5A94">
        <w:rPr>
          <w:rFonts w:asciiTheme="minorHAnsi" w:hAnsiTheme="minorHAnsi" w:cstheme="minorHAnsi"/>
        </w:rPr>
        <w:t xml:space="preserve">    De forma digit</w:t>
      </w:r>
      <w:r w:rsidR="008C5A94">
        <w:rPr>
          <w:rFonts w:asciiTheme="minorHAnsi" w:hAnsiTheme="minorHAnsi" w:cstheme="minorHAnsi"/>
        </w:rPr>
        <w:t xml:space="preserve">al, </w:t>
      </w:r>
      <w:proofErr w:type="gramStart"/>
      <w:r w:rsidR="00061F96">
        <w:rPr>
          <w:rFonts w:asciiTheme="minorHAnsi" w:hAnsiTheme="minorHAnsi" w:cstheme="minorHAnsi"/>
        </w:rPr>
        <w:t>letra tamaño</w:t>
      </w:r>
      <w:proofErr w:type="gramEnd"/>
      <w:r w:rsidR="008C5A94">
        <w:rPr>
          <w:rFonts w:asciiTheme="minorHAnsi" w:hAnsiTheme="minorHAnsi" w:cstheme="minorHAnsi"/>
        </w:rPr>
        <w:t xml:space="preserve"> 12, Times New </w:t>
      </w:r>
      <w:proofErr w:type="spellStart"/>
      <w:r w:rsidR="008C5A94">
        <w:rPr>
          <w:rFonts w:asciiTheme="minorHAnsi" w:hAnsiTheme="minorHAnsi" w:cstheme="minorHAnsi"/>
        </w:rPr>
        <w:t>R</w:t>
      </w:r>
      <w:r w:rsidRPr="008C5A94">
        <w:rPr>
          <w:rFonts w:asciiTheme="minorHAnsi" w:hAnsiTheme="minorHAnsi" w:cstheme="minorHAnsi"/>
        </w:rPr>
        <w:t>oman</w:t>
      </w:r>
      <w:proofErr w:type="spellEnd"/>
      <w:r w:rsidRPr="008C5A94">
        <w:rPr>
          <w:rFonts w:asciiTheme="minorHAnsi" w:hAnsiTheme="minorHAnsi" w:cstheme="minorHAnsi"/>
        </w:rPr>
        <w:t>.</w:t>
      </w:r>
    </w:p>
    <w:p w:rsidR="00FD70B2" w:rsidRPr="008C5A94" w:rsidRDefault="00FD70B2" w:rsidP="00FD70B2">
      <w:pPr>
        <w:pStyle w:val="Standard"/>
        <w:rPr>
          <w:rFonts w:asciiTheme="minorHAnsi" w:hAnsiTheme="minorHAnsi" w:cstheme="minorHAnsi"/>
        </w:rPr>
      </w:pPr>
      <w:r w:rsidRPr="008C5A94">
        <w:rPr>
          <w:rFonts w:asciiTheme="minorHAnsi" w:hAnsiTheme="minorHAnsi" w:cstheme="minorHAnsi"/>
        </w:rPr>
        <w:t xml:space="preserve">    El mismo no debe exceder las 3 carillas y en forma de informe</w:t>
      </w:r>
    </w:p>
    <w:p w:rsidR="00FD70B2" w:rsidRPr="008C5A94" w:rsidRDefault="00FD70B2">
      <w:pPr>
        <w:rPr>
          <w:rFonts w:cstheme="minorHAnsi"/>
          <w:sz w:val="40"/>
          <w:szCs w:val="40"/>
        </w:rPr>
      </w:pPr>
    </w:p>
    <w:p w:rsidR="00215B2B" w:rsidRPr="00AC6189" w:rsidRDefault="00AC6189" w:rsidP="00215B2B">
      <w:pPr>
        <w:rPr>
          <w:rFonts w:cstheme="minorHAnsi"/>
          <w:b/>
          <w:sz w:val="28"/>
          <w:szCs w:val="28"/>
          <w:u w:val="single"/>
        </w:rPr>
      </w:pPr>
      <w:r w:rsidRPr="00AC6189">
        <w:rPr>
          <w:rFonts w:cstheme="minorHAnsi"/>
          <w:b/>
          <w:sz w:val="28"/>
          <w:szCs w:val="28"/>
          <w:u w:val="single"/>
        </w:rPr>
        <w:t>Físico- Química</w:t>
      </w:r>
    </w:p>
    <w:p w:rsidR="00215B2B" w:rsidRPr="008C5A94" w:rsidRDefault="00215B2B" w:rsidP="00215B2B">
      <w:pPr>
        <w:rPr>
          <w:rFonts w:cstheme="minorHAnsi"/>
        </w:rPr>
      </w:pPr>
      <w:r w:rsidRPr="008C5A94">
        <w:rPr>
          <w:rFonts w:cstheme="minorHAnsi"/>
        </w:rPr>
        <w:t>¿En cuales escenas de las películas los personajes hacen ciencia? ¿Los científicos que aparecen son como los que imaginas/conoces del mundo real?</w:t>
      </w:r>
      <w:r w:rsidRPr="008C5A94">
        <w:rPr>
          <w:rFonts w:cstheme="minorHAnsi"/>
        </w:rPr>
        <w:br/>
        <w:t xml:space="preserve">      -¿Qué medidas de seguridad conoce que hay que tener en cuenta para el trabajo en     laboratorios?</w:t>
      </w:r>
    </w:p>
    <w:p w:rsidR="00215B2B" w:rsidRPr="008C5A94" w:rsidRDefault="00215B2B" w:rsidP="00215B2B">
      <w:pPr>
        <w:rPr>
          <w:rFonts w:cstheme="minorHAnsi"/>
        </w:rPr>
      </w:pPr>
      <w:r w:rsidRPr="008C5A94">
        <w:rPr>
          <w:rFonts w:cstheme="minorHAnsi"/>
        </w:rPr>
        <w:t>¿Crees que en la actualidad es posible viajar en el espacio a otros planetas lejanos</w:t>
      </w:r>
      <w:r w:rsidR="008C5A94">
        <w:rPr>
          <w:rFonts w:cstheme="minorHAnsi"/>
        </w:rPr>
        <w:t xml:space="preserve"> </w:t>
      </w:r>
      <w:r w:rsidRPr="008C5A94">
        <w:rPr>
          <w:rFonts w:cstheme="minorHAnsi"/>
        </w:rPr>
        <w:t>(si hubiera habitables)?</w:t>
      </w:r>
      <w:r w:rsidR="008C5A94">
        <w:rPr>
          <w:rFonts w:cstheme="minorHAnsi"/>
        </w:rPr>
        <w:t xml:space="preserve"> </w:t>
      </w:r>
      <w:r w:rsidRPr="008C5A94">
        <w:rPr>
          <w:rFonts w:cstheme="minorHAnsi"/>
        </w:rPr>
        <w:t>¿por qué?</w:t>
      </w:r>
    </w:p>
    <w:p w:rsidR="00215B2B" w:rsidRPr="008C5A94" w:rsidRDefault="00215B2B" w:rsidP="00215B2B">
      <w:pPr>
        <w:rPr>
          <w:rFonts w:cstheme="minorHAnsi"/>
        </w:rPr>
      </w:pPr>
      <w:r w:rsidRPr="008C5A94">
        <w:rPr>
          <w:rFonts w:cstheme="minorHAnsi"/>
        </w:rPr>
        <w:t xml:space="preserve"> “Pandora” se encuentra a </w:t>
      </w:r>
      <w:r w:rsidRPr="008C5A94">
        <w:rPr>
          <w:rFonts w:cstheme="minorHAnsi"/>
          <w:shd w:val="clear" w:color="auto" w:fill="FFFFFF"/>
        </w:rPr>
        <w:t>4,2 años luz de la Tierra:</w:t>
      </w:r>
      <w:r w:rsidRPr="008C5A94">
        <w:rPr>
          <w:rFonts w:cstheme="minorHAnsi"/>
          <w:shd w:val="clear" w:color="auto" w:fill="FFFFFF"/>
        </w:rPr>
        <w:br/>
        <w:t>Investiga a que distancia equivale 1 año luz e indica a qué distancia nos encontraríamos de Pandora.</w:t>
      </w:r>
    </w:p>
    <w:p w:rsidR="005B01E9" w:rsidRPr="00A472F5" w:rsidRDefault="005B01E9">
      <w:pPr>
        <w:rPr>
          <w:sz w:val="40"/>
          <w:szCs w:val="40"/>
        </w:rPr>
      </w:pPr>
    </w:p>
    <w:sectPr w:rsidR="005B01E9" w:rsidRPr="00A472F5">
      <w:headerReference w:type="even" r:id="rId30"/>
      <w:headerReference w:type="default" r:id="rId31"/>
      <w:footerReference w:type="even" r:id="rId32"/>
      <w:footerReference w:type="default" r:id="rId33"/>
      <w:headerReference w:type="first" r:id="rId34"/>
      <w:footerReference w:type="firs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950" w:rsidRDefault="00DC2950" w:rsidP="00AF50B8">
      <w:pPr>
        <w:spacing w:after="0" w:line="240" w:lineRule="auto"/>
      </w:pPr>
      <w:r>
        <w:separator/>
      </w:r>
    </w:p>
  </w:endnote>
  <w:endnote w:type="continuationSeparator" w:id="0">
    <w:p w:rsidR="00DC2950" w:rsidRDefault="00DC2950" w:rsidP="00AF5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113" w:rsidRDefault="00B621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113" w:rsidRDefault="00B6211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113" w:rsidRDefault="00B621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950" w:rsidRDefault="00DC2950" w:rsidP="00AF50B8">
      <w:pPr>
        <w:spacing w:after="0" w:line="240" w:lineRule="auto"/>
      </w:pPr>
      <w:r>
        <w:separator/>
      </w:r>
    </w:p>
  </w:footnote>
  <w:footnote w:type="continuationSeparator" w:id="0">
    <w:p w:rsidR="00DC2950" w:rsidRDefault="00DC2950" w:rsidP="00AF50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113" w:rsidRDefault="00DC2950">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6032" o:spid="_x0000_s2050" type="#_x0000_t75" style="position:absolute;margin-left:0;margin-top:0;width:441.7pt;height:245.4pt;z-index:-251657216;mso-position-horizontal:center;mso-position-horizontal-relative:margin;mso-position-vertical:center;mso-position-vertical-relative:margin" o:allowincell="f">
          <v:imagedata r:id="rId1" o:titl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0B8" w:rsidRDefault="00DC2950">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6033" o:spid="_x0000_s2051" type="#_x0000_t75" style="position:absolute;margin-left:0;margin-top:0;width:441.7pt;height:245.4pt;z-index:-251656192;mso-position-horizontal:center;mso-position-horizontal-relative:margin;mso-position-vertical:center;mso-position-vertical-relative:margin" o:allowincell="f">
          <v:imagedata r:id="rId1" o:title="1" gain="19661f" blacklevel="22938f"/>
          <w10:wrap anchorx="margin" anchory="margin"/>
        </v:shape>
      </w:pict>
    </w:r>
    <w:r w:rsidR="00AF50B8">
      <w:rPr>
        <w:noProof/>
        <w:lang w:eastAsia="es-MX"/>
      </w:rPr>
      <w:drawing>
        <wp:inline distT="0" distB="0" distL="0" distR="0" wp14:anchorId="2062C125" wp14:editId="07985B65">
          <wp:extent cx="5612130" cy="539115"/>
          <wp:effectExtent l="0" t="0" r="762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stretch>
                    <a:fillRect/>
                  </a:stretch>
                </pic:blipFill>
                <pic:spPr>
                  <a:xfrm>
                    <a:off x="0" y="0"/>
                    <a:ext cx="5612130" cy="53911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113" w:rsidRDefault="00DC2950">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6031" o:spid="_x0000_s2049" type="#_x0000_t75" style="position:absolute;margin-left:0;margin-top:0;width:441.7pt;height:245.4pt;z-index:-251658240;mso-position-horizontal:center;mso-position-horizontal-relative:margin;mso-position-vertical:center;mso-position-vertical-relative:margin" o:allowincell="f">
          <v:imagedata r:id="rId1" o:titl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7603A"/>
    <w:multiLevelType w:val="hybridMultilevel"/>
    <w:tmpl w:val="BF38548A"/>
    <w:lvl w:ilvl="0" w:tplc="9CBA3784">
      <w:start w:val="1"/>
      <w:numFmt w:val="bullet"/>
      <w:lvlText w:val="-"/>
      <w:lvlJc w:val="left"/>
      <w:pPr>
        <w:ind w:left="7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F4EE6DA">
      <w:start w:val="1"/>
      <w:numFmt w:val="bullet"/>
      <w:lvlText w:val="o"/>
      <w:lvlJc w:val="left"/>
      <w:pPr>
        <w:ind w:left="14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F6281466">
      <w:start w:val="1"/>
      <w:numFmt w:val="bullet"/>
      <w:lvlText w:val="▪"/>
      <w:lvlJc w:val="left"/>
      <w:pPr>
        <w:ind w:left="21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D196EACA">
      <w:start w:val="1"/>
      <w:numFmt w:val="bullet"/>
      <w:lvlText w:val="•"/>
      <w:lvlJc w:val="left"/>
      <w:pPr>
        <w:ind w:left="28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75A4BC6">
      <w:start w:val="1"/>
      <w:numFmt w:val="bullet"/>
      <w:lvlText w:val="o"/>
      <w:lvlJc w:val="left"/>
      <w:pPr>
        <w:ind w:left="36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39D40804">
      <w:start w:val="1"/>
      <w:numFmt w:val="bullet"/>
      <w:lvlText w:val="▪"/>
      <w:lvlJc w:val="left"/>
      <w:pPr>
        <w:ind w:left="43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C700D4E0">
      <w:start w:val="1"/>
      <w:numFmt w:val="bullet"/>
      <w:lvlText w:val="•"/>
      <w:lvlJc w:val="left"/>
      <w:pPr>
        <w:ind w:left="50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1CD6A860">
      <w:start w:val="1"/>
      <w:numFmt w:val="bullet"/>
      <w:lvlText w:val="o"/>
      <w:lvlJc w:val="left"/>
      <w:pPr>
        <w:ind w:left="57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04020D46">
      <w:start w:val="1"/>
      <w:numFmt w:val="bullet"/>
      <w:lvlText w:val="▪"/>
      <w:lvlJc w:val="left"/>
      <w:pPr>
        <w:ind w:left="64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17862A68"/>
    <w:multiLevelType w:val="hybridMultilevel"/>
    <w:tmpl w:val="0562C1AE"/>
    <w:lvl w:ilvl="0" w:tplc="CBF2A692">
      <w:start w:val="1"/>
      <w:numFmt w:val="decimal"/>
      <w:lvlText w:val="%1"/>
      <w:lvlJc w:val="left"/>
      <w:pPr>
        <w:ind w:left="716"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1" w:tplc="B3040E74">
      <w:start w:val="1"/>
      <w:numFmt w:val="lowerLetter"/>
      <w:lvlText w:val="%2"/>
      <w:lvlJc w:val="left"/>
      <w:pPr>
        <w:ind w:left="148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2" w:tplc="E878CABE">
      <w:start w:val="1"/>
      <w:numFmt w:val="lowerRoman"/>
      <w:lvlText w:val="%3"/>
      <w:lvlJc w:val="left"/>
      <w:pPr>
        <w:ind w:left="220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3" w:tplc="50262F24">
      <w:start w:val="1"/>
      <w:numFmt w:val="decimal"/>
      <w:lvlText w:val="%4"/>
      <w:lvlJc w:val="left"/>
      <w:pPr>
        <w:ind w:left="292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4" w:tplc="C2969D0A">
      <w:start w:val="1"/>
      <w:numFmt w:val="lowerLetter"/>
      <w:lvlText w:val="%5"/>
      <w:lvlJc w:val="left"/>
      <w:pPr>
        <w:ind w:left="364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5" w:tplc="0A92ED08">
      <w:start w:val="1"/>
      <w:numFmt w:val="lowerRoman"/>
      <w:lvlText w:val="%6"/>
      <w:lvlJc w:val="left"/>
      <w:pPr>
        <w:ind w:left="436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6" w:tplc="DEC0F584">
      <w:start w:val="1"/>
      <w:numFmt w:val="decimal"/>
      <w:lvlText w:val="%7"/>
      <w:lvlJc w:val="left"/>
      <w:pPr>
        <w:ind w:left="508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7" w:tplc="5A643AB4">
      <w:start w:val="1"/>
      <w:numFmt w:val="lowerLetter"/>
      <w:lvlText w:val="%8"/>
      <w:lvlJc w:val="left"/>
      <w:pPr>
        <w:ind w:left="580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8" w:tplc="7FB602B6">
      <w:start w:val="1"/>
      <w:numFmt w:val="lowerRoman"/>
      <w:lvlText w:val="%9"/>
      <w:lvlJc w:val="left"/>
      <w:pPr>
        <w:ind w:left="652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2B552A0B"/>
    <w:multiLevelType w:val="hybridMultilevel"/>
    <w:tmpl w:val="4992FB58"/>
    <w:lvl w:ilvl="0" w:tplc="1A569A92">
      <w:start w:val="1"/>
      <w:numFmt w:val="decimal"/>
      <w:lvlText w:val="%1."/>
      <w:lvlJc w:val="left"/>
      <w:pPr>
        <w:ind w:left="706"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1" w:tplc="63A64F88">
      <w:start w:val="1"/>
      <w:numFmt w:val="lowerLetter"/>
      <w:lvlText w:val="%2"/>
      <w:lvlJc w:val="left"/>
      <w:pPr>
        <w:ind w:left="144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2" w:tplc="64F0DCE0">
      <w:start w:val="1"/>
      <w:numFmt w:val="lowerRoman"/>
      <w:lvlText w:val="%3"/>
      <w:lvlJc w:val="left"/>
      <w:pPr>
        <w:ind w:left="216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3" w:tplc="0A9430DA">
      <w:start w:val="1"/>
      <w:numFmt w:val="decimal"/>
      <w:lvlText w:val="%4"/>
      <w:lvlJc w:val="left"/>
      <w:pPr>
        <w:ind w:left="288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4" w:tplc="96443BE2">
      <w:start w:val="1"/>
      <w:numFmt w:val="lowerLetter"/>
      <w:lvlText w:val="%5"/>
      <w:lvlJc w:val="left"/>
      <w:pPr>
        <w:ind w:left="360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5" w:tplc="B85042BA">
      <w:start w:val="1"/>
      <w:numFmt w:val="lowerRoman"/>
      <w:lvlText w:val="%6"/>
      <w:lvlJc w:val="left"/>
      <w:pPr>
        <w:ind w:left="432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6" w:tplc="56625CBC">
      <w:start w:val="1"/>
      <w:numFmt w:val="decimal"/>
      <w:lvlText w:val="%7"/>
      <w:lvlJc w:val="left"/>
      <w:pPr>
        <w:ind w:left="504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7" w:tplc="18E8F906">
      <w:start w:val="1"/>
      <w:numFmt w:val="lowerLetter"/>
      <w:lvlText w:val="%8"/>
      <w:lvlJc w:val="left"/>
      <w:pPr>
        <w:ind w:left="576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8" w:tplc="0A98E6FA">
      <w:start w:val="1"/>
      <w:numFmt w:val="lowerRoman"/>
      <w:lvlText w:val="%9"/>
      <w:lvlJc w:val="left"/>
      <w:pPr>
        <w:ind w:left="648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2D9F68E9"/>
    <w:multiLevelType w:val="hybridMultilevel"/>
    <w:tmpl w:val="E9C02678"/>
    <w:lvl w:ilvl="0" w:tplc="39281966">
      <w:start w:val="1"/>
      <w:numFmt w:val="decimal"/>
      <w:pStyle w:val="Ttulo1"/>
      <w:lvlText w:val="%1."/>
      <w:lvlJc w:val="left"/>
      <w:pPr>
        <w:ind w:left="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1" w:tplc="AE72EDC2">
      <w:start w:val="1"/>
      <w:numFmt w:val="lowerLetter"/>
      <w:lvlText w:val="%2"/>
      <w:lvlJc w:val="left"/>
      <w:pPr>
        <w:ind w:left="144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2" w:tplc="D116D3EA">
      <w:start w:val="1"/>
      <w:numFmt w:val="lowerRoman"/>
      <w:lvlText w:val="%3"/>
      <w:lvlJc w:val="left"/>
      <w:pPr>
        <w:ind w:left="216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3" w:tplc="4B3CC352">
      <w:start w:val="1"/>
      <w:numFmt w:val="decimal"/>
      <w:lvlText w:val="%4"/>
      <w:lvlJc w:val="left"/>
      <w:pPr>
        <w:ind w:left="288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4" w:tplc="A88CB602">
      <w:start w:val="1"/>
      <w:numFmt w:val="lowerLetter"/>
      <w:lvlText w:val="%5"/>
      <w:lvlJc w:val="left"/>
      <w:pPr>
        <w:ind w:left="360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5" w:tplc="19681066">
      <w:start w:val="1"/>
      <w:numFmt w:val="lowerRoman"/>
      <w:lvlText w:val="%6"/>
      <w:lvlJc w:val="left"/>
      <w:pPr>
        <w:ind w:left="432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6" w:tplc="5B38D68C">
      <w:start w:val="1"/>
      <w:numFmt w:val="decimal"/>
      <w:lvlText w:val="%7"/>
      <w:lvlJc w:val="left"/>
      <w:pPr>
        <w:ind w:left="504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7" w:tplc="3E78102C">
      <w:start w:val="1"/>
      <w:numFmt w:val="lowerLetter"/>
      <w:lvlText w:val="%8"/>
      <w:lvlJc w:val="left"/>
      <w:pPr>
        <w:ind w:left="576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8" w:tplc="B49EA43E">
      <w:start w:val="1"/>
      <w:numFmt w:val="lowerRoman"/>
      <w:lvlText w:val="%9"/>
      <w:lvlJc w:val="left"/>
      <w:pPr>
        <w:ind w:left="648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3BD63E83"/>
    <w:multiLevelType w:val="hybridMultilevel"/>
    <w:tmpl w:val="DF80B910"/>
    <w:lvl w:ilvl="0" w:tplc="2FC4C70E">
      <w:start w:val="1"/>
      <w:numFmt w:val="decimal"/>
      <w:lvlText w:val="%1"/>
      <w:lvlJc w:val="left"/>
      <w:pPr>
        <w:ind w:left="716"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1" w:tplc="15D87D92">
      <w:start w:val="1"/>
      <w:numFmt w:val="lowerLetter"/>
      <w:lvlText w:val="%2"/>
      <w:lvlJc w:val="left"/>
      <w:pPr>
        <w:ind w:left="148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2" w:tplc="B504DF38">
      <w:start w:val="1"/>
      <w:numFmt w:val="lowerRoman"/>
      <w:lvlText w:val="%3"/>
      <w:lvlJc w:val="left"/>
      <w:pPr>
        <w:ind w:left="220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3" w:tplc="28104FDA">
      <w:start w:val="1"/>
      <w:numFmt w:val="decimal"/>
      <w:lvlText w:val="%4"/>
      <w:lvlJc w:val="left"/>
      <w:pPr>
        <w:ind w:left="292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4" w:tplc="BDB4467A">
      <w:start w:val="1"/>
      <w:numFmt w:val="lowerLetter"/>
      <w:lvlText w:val="%5"/>
      <w:lvlJc w:val="left"/>
      <w:pPr>
        <w:ind w:left="364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5" w:tplc="2514BB8E">
      <w:start w:val="1"/>
      <w:numFmt w:val="lowerRoman"/>
      <w:lvlText w:val="%6"/>
      <w:lvlJc w:val="left"/>
      <w:pPr>
        <w:ind w:left="436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6" w:tplc="D3B8EE32">
      <w:start w:val="1"/>
      <w:numFmt w:val="decimal"/>
      <w:lvlText w:val="%7"/>
      <w:lvlJc w:val="left"/>
      <w:pPr>
        <w:ind w:left="508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7" w:tplc="87F8D82C">
      <w:start w:val="1"/>
      <w:numFmt w:val="lowerLetter"/>
      <w:lvlText w:val="%8"/>
      <w:lvlJc w:val="left"/>
      <w:pPr>
        <w:ind w:left="580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8" w:tplc="A21219B4">
      <w:start w:val="1"/>
      <w:numFmt w:val="lowerRoman"/>
      <w:lvlText w:val="%9"/>
      <w:lvlJc w:val="left"/>
      <w:pPr>
        <w:ind w:left="6525"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abstractNum>
  <w:abstractNum w:abstractNumId="5" w15:restartNumberingAfterBreak="0">
    <w:nsid w:val="4D7B35E7"/>
    <w:multiLevelType w:val="hybridMultilevel"/>
    <w:tmpl w:val="384AE03E"/>
    <w:lvl w:ilvl="0" w:tplc="7F96FD5C">
      <w:start w:val="1"/>
      <w:numFmt w:val="upp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6" w15:restartNumberingAfterBreak="0">
    <w:nsid w:val="53407686"/>
    <w:multiLevelType w:val="hybridMultilevel"/>
    <w:tmpl w:val="B8CA94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5015F82"/>
    <w:multiLevelType w:val="hybridMultilevel"/>
    <w:tmpl w:val="E4BA3704"/>
    <w:lvl w:ilvl="0" w:tplc="958EE9A4">
      <w:start w:val="1"/>
      <w:numFmt w:val="decimal"/>
      <w:lvlText w:val="%1-"/>
      <w:lvlJc w:val="left"/>
      <w:pPr>
        <w:ind w:left="1080" w:hanging="360"/>
      </w:p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8" w15:restartNumberingAfterBreak="0">
    <w:nsid w:val="56140714"/>
    <w:multiLevelType w:val="hybridMultilevel"/>
    <w:tmpl w:val="95F42E74"/>
    <w:lvl w:ilvl="0" w:tplc="85F23496">
      <w:start w:val="2"/>
      <w:numFmt w:val="decimal"/>
      <w:lvlText w:val="%1."/>
      <w:lvlJc w:val="left"/>
      <w:pPr>
        <w:ind w:left="720" w:hanging="360"/>
      </w:pPr>
      <w:rPr>
        <w:b/>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9" w15:restartNumberingAfterBreak="0">
    <w:nsid w:val="5706517C"/>
    <w:multiLevelType w:val="hybridMultilevel"/>
    <w:tmpl w:val="C0FE5DB0"/>
    <w:lvl w:ilvl="0" w:tplc="85301AD0">
      <w:start w:val="1"/>
      <w:numFmt w:val="lowerLetter"/>
      <w:lvlText w:val="%1."/>
      <w:lvlJc w:val="left"/>
      <w:pPr>
        <w:ind w:left="720" w:hanging="360"/>
      </w:pPr>
      <w:rPr>
        <w:b/>
        <w:color w:val="auto"/>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0" w15:restartNumberingAfterBreak="0">
    <w:nsid w:val="5913702E"/>
    <w:multiLevelType w:val="hybridMultilevel"/>
    <w:tmpl w:val="D8EA2D5C"/>
    <w:lvl w:ilvl="0" w:tplc="6B2CCF6E">
      <w:start w:val="2"/>
      <w:numFmt w:val="lowerLetter"/>
      <w:lvlText w:val="%1."/>
      <w:lvlJc w:val="left"/>
      <w:pPr>
        <w:ind w:left="98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1" w:tplc="294C9028">
      <w:start w:val="1"/>
      <w:numFmt w:val="lowerLetter"/>
      <w:lvlText w:val="%2"/>
      <w:lvlJc w:val="left"/>
      <w:pPr>
        <w:ind w:left="1800"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2" w:tplc="DB1C3BEE">
      <w:start w:val="1"/>
      <w:numFmt w:val="lowerRoman"/>
      <w:lvlText w:val="%3"/>
      <w:lvlJc w:val="left"/>
      <w:pPr>
        <w:ind w:left="2521"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3" w:tplc="77EE57AA">
      <w:start w:val="1"/>
      <w:numFmt w:val="decimal"/>
      <w:lvlText w:val="%4"/>
      <w:lvlJc w:val="left"/>
      <w:pPr>
        <w:ind w:left="3241"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4" w:tplc="9ADED4C6">
      <w:start w:val="1"/>
      <w:numFmt w:val="lowerLetter"/>
      <w:lvlText w:val="%5"/>
      <w:lvlJc w:val="left"/>
      <w:pPr>
        <w:ind w:left="3961"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5" w:tplc="3AC86390">
      <w:start w:val="1"/>
      <w:numFmt w:val="lowerRoman"/>
      <w:lvlText w:val="%6"/>
      <w:lvlJc w:val="left"/>
      <w:pPr>
        <w:ind w:left="4681"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6" w:tplc="F99EB1D2">
      <w:start w:val="1"/>
      <w:numFmt w:val="decimal"/>
      <w:lvlText w:val="%7"/>
      <w:lvlJc w:val="left"/>
      <w:pPr>
        <w:ind w:left="5401"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7" w:tplc="4B6CC1B8">
      <w:start w:val="1"/>
      <w:numFmt w:val="lowerLetter"/>
      <w:lvlText w:val="%8"/>
      <w:lvlJc w:val="left"/>
      <w:pPr>
        <w:ind w:left="6121"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lvl w:ilvl="8" w:tplc="279A8B7C">
      <w:start w:val="1"/>
      <w:numFmt w:val="lowerRoman"/>
      <w:lvlText w:val="%9"/>
      <w:lvlJc w:val="left"/>
      <w:pPr>
        <w:ind w:left="6841" w:firstLine="0"/>
      </w:pPr>
      <w:rPr>
        <w:rFonts w:ascii="Constantia" w:eastAsia="Constantia" w:hAnsi="Constantia" w:cs="Constantia"/>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5FCE23A7"/>
    <w:multiLevelType w:val="hybridMultilevel"/>
    <w:tmpl w:val="BC34A126"/>
    <w:lvl w:ilvl="0" w:tplc="C882C89C">
      <w:start w:val="1"/>
      <w:numFmt w:val="lowerLetter"/>
      <w:lvlText w:val="%1."/>
      <w:lvlJc w:val="left"/>
      <w:pPr>
        <w:ind w:left="720" w:hanging="360"/>
      </w:pPr>
      <w:rPr>
        <w:b/>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2" w15:restartNumberingAfterBreak="0">
    <w:nsid w:val="74983AE4"/>
    <w:multiLevelType w:val="hybridMultilevel"/>
    <w:tmpl w:val="80DE6BC4"/>
    <w:lvl w:ilvl="0" w:tplc="2C0A0011">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3" w15:restartNumberingAfterBreak="0">
    <w:nsid w:val="74D56F0E"/>
    <w:multiLevelType w:val="hybridMultilevel"/>
    <w:tmpl w:val="00BC6A7A"/>
    <w:lvl w:ilvl="0" w:tplc="068C89E0">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75DD5E62"/>
    <w:multiLevelType w:val="hybridMultilevel"/>
    <w:tmpl w:val="2EE6A7D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07A"/>
    <w:rsid w:val="00061F96"/>
    <w:rsid w:val="000671BA"/>
    <w:rsid w:val="00090004"/>
    <w:rsid w:val="00095229"/>
    <w:rsid w:val="000D4141"/>
    <w:rsid w:val="000E3E48"/>
    <w:rsid w:val="0012793E"/>
    <w:rsid w:val="00127AC6"/>
    <w:rsid w:val="001613C9"/>
    <w:rsid w:val="0020331F"/>
    <w:rsid w:val="00215B2B"/>
    <w:rsid w:val="0023038E"/>
    <w:rsid w:val="00275F4F"/>
    <w:rsid w:val="0030013B"/>
    <w:rsid w:val="003172E4"/>
    <w:rsid w:val="004024B6"/>
    <w:rsid w:val="00410D6B"/>
    <w:rsid w:val="00457DC9"/>
    <w:rsid w:val="004636D8"/>
    <w:rsid w:val="00526C67"/>
    <w:rsid w:val="005445E4"/>
    <w:rsid w:val="005621D6"/>
    <w:rsid w:val="005B01E9"/>
    <w:rsid w:val="005B1FDE"/>
    <w:rsid w:val="005D6F04"/>
    <w:rsid w:val="0069240C"/>
    <w:rsid w:val="006B26DC"/>
    <w:rsid w:val="0078314C"/>
    <w:rsid w:val="008C5482"/>
    <w:rsid w:val="008C5A94"/>
    <w:rsid w:val="008C7877"/>
    <w:rsid w:val="008D38FC"/>
    <w:rsid w:val="008E75A6"/>
    <w:rsid w:val="00950599"/>
    <w:rsid w:val="009C1F16"/>
    <w:rsid w:val="009C2F74"/>
    <w:rsid w:val="009F6DDD"/>
    <w:rsid w:val="00A472F5"/>
    <w:rsid w:val="00AC6189"/>
    <w:rsid w:val="00AF458B"/>
    <w:rsid w:val="00AF50B8"/>
    <w:rsid w:val="00B00986"/>
    <w:rsid w:val="00B075C4"/>
    <w:rsid w:val="00B312AA"/>
    <w:rsid w:val="00B36EAB"/>
    <w:rsid w:val="00B62113"/>
    <w:rsid w:val="00B70034"/>
    <w:rsid w:val="00B97372"/>
    <w:rsid w:val="00BC450A"/>
    <w:rsid w:val="00CA1D71"/>
    <w:rsid w:val="00D2407A"/>
    <w:rsid w:val="00DC2669"/>
    <w:rsid w:val="00DC2950"/>
    <w:rsid w:val="00DF20F3"/>
    <w:rsid w:val="00EB2E20"/>
    <w:rsid w:val="00EC3E7F"/>
    <w:rsid w:val="00F10FEE"/>
    <w:rsid w:val="00F266C6"/>
    <w:rsid w:val="00FC1131"/>
    <w:rsid w:val="00FD70B2"/>
    <w:rsid w:val="00FE14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FBE713"/>
  <w15:docId w15:val="{C28561B6-68CB-4301-987D-48A8E5907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qFormat/>
    <w:rsid w:val="0078314C"/>
    <w:pPr>
      <w:keepNext/>
      <w:keepLines/>
      <w:numPr>
        <w:numId w:val="1"/>
      </w:numPr>
      <w:spacing w:after="0" w:line="256" w:lineRule="auto"/>
      <w:ind w:left="10" w:right="56" w:hanging="10"/>
      <w:outlineLvl w:val="0"/>
    </w:pPr>
    <w:rPr>
      <w:rFonts w:ascii="Constantia" w:eastAsia="Constantia" w:hAnsi="Constantia" w:cs="Constantia"/>
      <w:b/>
      <w:color w:val="000000"/>
      <w:sz w:val="24"/>
      <w:u w:val="single" w:color="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75F4F"/>
    <w:rPr>
      <w:color w:val="0000FF"/>
      <w:u w:val="single"/>
    </w:rPr>
  </w:style>
  <w:style w:type="paragraph" w:styleId="Sinespaciado">
    <w:name w:val="No Spacing"/>
    <w:uiPriority w:val="1"/>
    <w:qFormat/>
    <w:rsid w:val="00275F4F"/>
    <w:pPr>
      <w:spacing w:after="0" w:line="240" w:lineRule="auto"/>
    </w:pPr>
    <w:rPr>
      <w:lang w:val="es-AR"/>
    </w:rPr>
  </w:style>
  <w:style w:type="paragraph" w:styleId="Prrafodelista">
    <w:name w:val="List Paragraph"/>
    <w:basedOn w:val="Normal"/>
    <w:uiPriority w:val="34"/>
    <w:qFormat/>
    <w:rsid w:val="009C1F16"/>
    <w:pPr>
      <w:spacing w:after="200" w:line="276" w:lineRule="auto"/>
      <w:ind w:left="720"/>
      <w:contextualSpacing/>
    </w:pPr>
    <w:rPr>
      <w:lang w:val="es-AR"/>
    </w:rPr>
  </w:style>
  <w:style w:type="table" w:styleId="Tablaconcuadrcula">
    <w:name w:val="Table Grid"/>
    <w:basedOn w:val="Tablanormal"/>
    <w:uiPriority w:val="59"/>
    <w:rsid w:val="009C1F16"/>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8314C"/>
    <w:rPr>
      <w:rFonts w:ascii="Constantia" w:eastAsia="Constantia" w:hAnsi="Constantia" w:cs="Constantia"/>
      <w:b/>
      <w:color w:val="000000"/>
      <w:sz w:val="24"/>
      <w:u w:val="single" w:color="000000"/>
      <w:lang w:eastAsia="es-MX"/>
    </w:rPr>
  </w:style>
  <w:style w:type="paragraph" w:customStyle="1" w:styleId="Standard">
    <w:name w:val="Standard"/>
    <w:rsid w:val="00FD70B2"/>
    <w:pPr>
      <w:widowControl w:val="0"/>
      <w:suppressAutoHyphens/>
      <w:autoSpaceDN w:val="0"/>
      <w:spacing w:after="0" w:line="240" w:lineRule="auto"/>
    </w:pPr>
    <w:rPr>
      <w:rFonts w:ascii="Times New Roman" w:eastAsia="SimSun" w:hAnsi="Times New Roman" w:cs="Mangal"/>
      <w:kern w:val="3"/>
      <w:sz w:val="24"/>
      <w:szCs w:val="24"/>
      <w:lang w:val="es-AR" w:eastAsia="zh-CN" w:bidi="hi-IN"/>
    </w:rPr>
  </w:style>
  <w:style w:type="paragraph" w:styleId="Textodeglobo">
    <w:name w:val="Balloon Text"/>
    <w:basedOn w:val="Normal"/>
    <w:link w:val="TextodegloboCar"/>
    <w:uiPriority w:val="99"/>
    <w:semiHidden/>
    <w:unhideWhenUsed/>
    <w:rsid w:val="005445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45E4"/>
    <w:rPr>
      <w:rFonts w:ascii="Tahoma" w:hAnsi="Tahoma" w:cs="Tahoma"/>
      <w:sz w:val="16"/>
      <w:szCs w:val="16"/>
    </w:rPr>
  </w:style>
  <w:style w:type="paragraph" w:styleId="Encabezado">
    <w:name w:val="header"/>
    <w:basedOn w:val="Normal"/>
    <w:link w:val="EncabezadoCar"/>
    <w:uiPriority w:val="99"/>
    <w:unhideWhenUsed/>
    <w:rsid w:val="00AF50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F50B8"/>
  </w:style>
  <w:style w:type="paragraph" w:styleId="Piedepgina">
    <w:name w:val="footer"/>
    <w:basedOn w:val="Normal"/>
    <w:link w:val="PiedepginaCar"/>
    <w:uiPriority w:val="99"/>
    <w:unhideWhenUsed/>
    <w:rsid w:val="00AF50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5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781901">
      <w:bodyDiv w:val="1"/>
      <w:marLeft w:val="0"/>
      <w:marRight w:val="0"/>
      <w:marTop w:val="0"/>
      <w:marBottom w:val="0"/>
      <w:divBdr>
        <w:top w:val="none" w:sz="0" w:space="0" w:color="auto"/>
        <w:left w:val="none" w:sz="0" w:space="0" w:color="auto"/>
        <w:bottom w:val="none" w:sz="0" w:space="0" w:color="auto"/>
        <w:right w:val="none" w:sz="0" w:space="0" w:color="auto"/>
      </w:divBdr>
    </w:div>
    <w:div w:id="703142873">
      <w:bodyDiv w:val="1"/>
      <w:marLeft w:val="0"/>
      <w:marRight w:val="0"/>
      <w:marTop w:val="0"/>
      <w:marBottom w:val="0"/>
      <w:divBdr>
        <w:top w:val="none" w:sz="0" w:space="0" w:color="auto"/>
        <w:left w:val="none" w:sz="0" w:space="0" w:color="auto"/>
        <w:bottom w:val="none" w:sz="0" w:space="0" w:color="auto"/>
        <w:right w:val="none" w:sz="0" w:space="0" w:color="auto"/>
      </w:divBdr>
    </w:div>
    <w:div w:id="719087964">
      <w:bodyDiv w:val="1"/>
      <w:marLeft w:val="0"/>
      <w:marRight w:val="0"/>
      <w:marTop w:val="0"/>
      <w:marBottom w:val="0"/>
      <w:divBdr>
        <w:top w:val="none" w:sz="0" w:space="0" w:color="auto"/>
        <w:left w:val="none" w:sz="0" w:space="0" w:color="auto"/>
        <w:bottom w:val="none" w:sz="0" w:space="0" w:color="auto"/>
        <w:right w:val="none" w:sz="0" w:space="0" w:color="auto"/>
      </w:divBdr>
    </w:div>
    <w:div w:id="770442649">
      <w:bodyDiv w:val="1"/>
      <w:marLeft w:val="0"/>
      <w:marRight w:val="0"/>
      <w:marTop w:val="0"/>
      <w:marBottom w:val="0"/>
      <w:divBdr>
        <w:top w:val="none" w:sz="0" w:space="0" w:color="auto"/>
        <w:left w:val="none" w:sz="0" w:space="0" w:color="auto"/>
        <w:bottom w:val="none" w:sz="0" w:space="0" w:color="auto"/>
        <w:right w:val="none" w:sz="0" w:space="0" w:color="auto"/>
      </w:divBdr>
    </w:div>
    <w:div w:id="812721592">
      <w:bodyDiv w:val="1"/>
      <w:marLeft w:val="0"/>
      <w:marRight w:val="0"/>
      <w:marTop w:val="0"/>
      <w:marBottom w:val="0"/>
      <w:divBdr>
        <w:top w:val="none" w:sz="0" w:space="0" w:color="auto"/>
        <w:left w:val="none" w:sz="0" w:space="0" w:color="auto"/>
        <w:bottom w:val="none" w:sz="0" w:space="0" w:color="auto"/>
        <w:right w:val="none" w:sz="0" w:space="0" w:color="auto"/>
      </w:divBdr>
    </w:div>
    <w:div w:id="899170977">
      <w:bodyDiv w:val="1"/>
      <w:marLeft w:val="0"/>
      <w:marRight w:val="0"/>
      <w:marTop w:val="0"/>
      <w:marBottom w:val="0"/>
      <w:divBdr>
        <w:top w:val="none" w:sz="0" w:space="0" w:color="auto"/>
        <w:left w:val="none" w:sz="0" w:space="0" w:color="auto"/>
        <w:bottom w:val="none" w:sz="0" w:space="0" w:color="auto"/>
        <w:right w:val="none" w:sz="0" w:space="0" w:color="auto"/>
      </w:divBdr>
    </w:div>
    <w:div w:id="1074476616">
      <w:bodyDiv w:val="1"/>
      <w:marLeft w:val="0"/>
      <w:marRight w:val="0"/>
      <w:marTop w:val="0"/>
      <w:marBottom w:val="0"/>
      <w:divBdr>
        <w:top w:val="none" w:sz="0" w:space="0" w:color="auto"/>
        <w:left w:val="none" w:sz="0" w:space="0" w:color="auto"/>
        <w:bottom w:val="none" w:sz="0" w:space="0" w:color="auto"/>
        <w:right w:val="none" w:sz="0" w:space="0" w:color="auto"/>
      </w:divBdr>
    </w:div>
    <w:div w:id="1303121366">
      <w:bodyDiv w:val="1"/>
      <w:marLeft w:val="0"/>
      <w:marRight w:val="0"/>
      <w:marTop w:val="0"/>
      <w:marBottom w:val="0"/>
      <w:divBdr>
        <w:top w:val="none" w:sz="0" w:space="0" w:color="auto"/>
        <w:left w:val="none" w:sz="0" w:space="0" w:color="auto"/>
        <w:bottom w:val="none" w:sz="0" w:space="0" w:color="auto"/>
        <w:right w:val="none" w:sz="0" w:space="0" w:color="auto"/>
      </w:divBdr>
    </w:div>
    <w:div w:id="1368676018">
      <w:bodyDiv w:val="1"/>
      <w:marLeft w:val="0"/>
      <w:marRight w:val="0"/>
      <w:marTop w:val="0"/>
      <w:marBottom w:val="0"/>
      <w:divBdr>
        <w:top w:val="none" w:sz="0" w:space="0" w:color="auto"/>
        <w:left w:val="none" w:sz="0" w:space="0" w:color="auto"/>
        <w:bottom w:val="none" w:sz="0" w:space="0" w:color="auto"/>
        <w:right w:val="none" w:sz="0" w:space="0" w:color="auto"/>
      </w:divBdr>
    </w:div>
    <w:div w:id="1458059244">
      <w:bodyDiv w:val="1"/>
      <w:marLeft w:val="0"/>
      <w:marRight w:val="0"/>
      <w:marTop w:val="0"/>
      <w:marBottom w:val="0"/>
      <w:divBdr>
        <w:top w:val="none" w:sz="0" w:space="0" w:color="auto"/>
        <w:left w:val="none" w:sz="0" w:space="0" w:color="auto"/>
        <w:bottom w:val="none" w:sz="0" w:space="0" w:color="auto"/>
        <w:right w:val="none" w:sz="0" w:space="0" w:color="auto"/>
      </w:divBdr>
    </w:div>
    <w:div w:id="1629163324">
      <w:bodyDiv w:val="1"/>
      <w:marLeft w:val="0"/>
      <w:marRight w:val="0"/>
      <w:marTop w:val="0"/>
      <w:marBottom w:val="0"/>
      <w:divBdr>
        <w:top w:val="none" w:sz="0" w:space="0" w:color="auto"/>
        <w:left w:val="none" w:sz="0" w:space="0" w:color="auto"/>
        <w:bottom w:val="none" w:sz="0" w:space="0" w:color="auto"/>
        <w:right w:val="none" w:sz="0" w:space="0" w:color="auto"/>
      </w:divBdr>
    </w:div>
    <w:div w:id="1715539504">
      <w:bodyDiv w:val="1"/>
      <w:marLeft w:val="0"/>
      <w:marRight w:val="0"/>
      <w:marTop w:val="0"/>
      <w:marBottom w:val="0"/>
      <w:divBdr>
        <w:top w:val="none" w:sz="0" w:space="0" w:color="auto"/>
        <w:left w:val="none" w:sz="0" w:space="0" w:color="auto"/>
        <w:bottom w:val="none" w:sz="0" w:space="0" w:color="auto"/>
        <w:right w:val="none" w:sz="0" w:space="0" w:color="auto"/>
      </w:divBdr>
    </w:div>
    <w:div w:id="1987855997">
      <w:bodyDiv w:val="1"/>
      <w:marLeft w:val="0"/>
      <w:marRight w:val="0"/>
      <w:marTop w:val="0"/>
      <w:marBottom w:val="0"/>
      <w:divBdr>
        <w:top w:val="none" w:sz="0" w:space="0" w:color="auto"/>
        <w:left w:val="none" w:sz="0" w:space="0" w:color="auto"/>
        <w:bottom w:val="none" w:sz="0" w:space="0" w:color="auto"/>
        <w:right w:val="none" w:sz="0" w:space="0" w:color="auto"/>
      </w:divBdr>
    </w:div>
    <w:div w:id="198935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vatarmovie.com/" TargetMode="External"/><Relationship Id="rId18" Type="http://schemas.openxmlformats.org/officeDocument/2006/relationships/hyperlink" Target="http://www.terra.org/categorias/peliculas/avatar-metafora-de-nuestra-crisis-ecologica" TargetMode="External"/><Relationship Id="rId26" Type="http://schemas.openxmlformats.org/officeDocument/2006/relationships/hyperlink" Target="http://www.terra.org/categorias/peliculas/avatar-metafora-de-nuestra-crisis-ecologica" TargetMode="External"/><Relationship Id="rId21" Type="http://schemas.openxmlformats.org/officeDocument/2006/relationships/hyperlink" Target="http://www.terra.org/categorias/peliculas/avatar-metafora-de-nuestra-crisis-ecologica"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hyperlink" Target="http://www.terra.org/categorias/peliculas/avatar-metafora-de-nuestra-crisis-ecologica"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youtube.com/watch?v=6ziBFh3V1aM" TargetMode="External"/><Relationship Id="rId20" Type="http://schemas.openxmlformats.org/officeDocument/2006/relationships/hyperlink" Target="http://www.terra.org/categorias/peliculas/avatar-metafora-de-nuestra-crisis-ecologica" TargetMode="External"/><Relationship Id="rId29" Type="http://schemas.openxmlformats.org/officeDocument/2006/relationships/hyperlink" Target="http://www.terra.org/categorias/peliculas/avatar-metafora-de-nuestra-crisis-ecologi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terra.org/categorias/peliculas/avatar-metafora-de-nuestra-crisis-ecologica"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6ziBFh3V1aM" TargetMode="External"/><Relationship Id="rId23" Type="http://schemas.openxmlformats.org/officeDocument/2006/relationships/hyperlink" Target="http://www.terra.org/categorias/peliculas/avatar-metafora-de-nuestra-crisis-ecologica" TargetMode="External"/><Relationship Id="rId28" Type="http://schemas.openxmlformats.org/officeDocument/2006/relationships/hyperlink" Target="http://www.terra.org/categorias/peliculas/avatar-metafora-de-nuestra-crisis-ecologica" TargetMode="Externa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terra.org/categorias/peliculas/avatar-metafora-de-nuestra-crisis-ecologica"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jotdown.es/2014/01/como-disenar-un-buen-cartel-de-cine/" TargetMode="External"/><Relationship Id="rId14" Type="http://schemas.openxmlformats.org/officeDocument/2006/relationships/hyperlink" Target="http://www.avatarmovie.com/" TargetMode="External"/><Relationship Id="rId22" Type="http://schemas.openxmlformats.org/officeDocument/2006/relationships/hyperlink" Target="http://www.terra.org/categorias/peliculas/avatar-metafora-de-nuestra-crisis-ecologica" TargetMode="External"/><Relationship Id="rId27" Type="http://schemas.openxmlformats.org/officeDocument/2006/relationships/hyperlink" Target="http://www.terra.org/categorias/peliculas/avatar-metafora-de-nuestra-crisis-ecologica"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89E68-C0F0-492F-8414-89B14A4AF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4274</Words>
  <Characters>23511</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Latorre</dc:creator>
  <cp:keywords/>
  <dc:description/>
  <cp:lastModifiedBy>Alicia Latorre</cp:lastModifiedBy>
  <cp:revision>8</cp:revision>
  <dcterms:created xsi:type="dcterms:W3CDTF">2020-03-18T13:23:00Z</dcterms:created>
  <dcterms:modified xsi:type="dcterms:W3CDTF">2020-03-18T15:51:00Z</dcterms:modified>
</cp:coreProperties>
</file>